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48CB3" w14:textId="77777777" w:rsidR="00E129B0" w:rsidRPr="009D78F2" w:rsidRDefault="00E129B0" w:rsidP="00E129B0">
      <w:pPr>
        <w:rPr>
          <w:rFonts w:ascii="Times New Roman" w:hAnsi="Times New Roman" w:cs="Times New Roman"/>
          <w:b/>
        </w:rPr>
      </w:pPr>
      <w:r w:rsidRPr="009D78F2">
        <w:rPr>
          <w:rFonts w:ascii="Times New Roman" w:hAnsi="Times New Roman" w:cs="Times New Roman"/>
          <w:b/>
        </w:rPr>
        <w:t>Dr. Laura Engel</w:t>
      </w:r>
      <w:bookmarkStart w:id="0" w:name="_GoBack"/>
      <w:bookmarkEnd w:id="0"/>
    </w:p>
    <w:p w14:paraId="5BB6B513" w14:textId="77777777" w:rsidR="00E129B0" w:rsidRPr="009D78F2" w:rsidRDefault="00E129B0" w:rsidP="00E129B0">
      <w:pPr>
        <w:rPr>
          <w:rFonts w:ascii="Times New Roman" w:hAnsi="Times New Roman" w:cs="Times New Roman"/>
          <w:b/>
        </w:rPr>
      </w:pPr>
      <w:r w:rsidRPr="009D78F2">
        <w:rPr>
          <w:rFonts w:ascii="Times New Roman" w:hAnsi="Times New Roman" w:cs="Times New Roman"/>
          <w:b/>
        </w:rPr>
        <w:t>College Hall 632A</w:t>
      </w:r>
    </w:p>
    <w:p w14:paraId="0B4D7219" w14:textId="77777777" w:rsidR="00E129B0" w:rsidRPr="009D78F2" w:rsidRDefault="00E129B0" w:rsidP="00E129B0">
      <w:pPr>
        <w:rPr>
          <w:rFonts w:ascii="Times New Roman" w:hAnsi="Times New Roman" w:cs="Times New Roman"/>
          <w:b/>
        </w:rPr>
      </w:pPr>
      <w:r w:rsidRPr="009D78F2">
        <w:rPr>
          <w:rFonts w:ascii="Times New Roman" w:hAnsi="Times New Roman" w:cs="Times New Roman"/>
          <w:b/>
        </w:rPr>
        <w:t>X1425</w:t>
      </w:r>
    </w:p>
    <w:p w14:paraId="351ED48B" w14:textId="77777777" w:rsidR="00E129B0" w:rsidRPr="009D78F2" w:rsidRDefault="00B45D27" w:rsidP="00E129B0">
      <w:pPr>
        <w:rPr>
          <w:rFonts w:ascii="Times New Roman" w:hAnsi="Times New Roman" w:cs="Times New Roman"/>
          <w:b/>
        </w:rPr>
      </w:pPr>
      <w:hyperlink r:id="rId8" w:history="1">
        <w:r w:rsidR="00E129B0" w:rsidRPr="009D78F2">
          <w:rPr>
            <w:rStyle w:val="Hyperlink"/>
            <w:rFonts w:ascii="Times New Roman" w:hAnsi="Times New Roman" w:cs="Times New Roman"/>
            <w:b/>
          </w:rPr>
          <w:t>Engell784@duq.edu</w:t>
        </w:r>
      </w:hyperlink>
    </w:p>
    <w:p w14:paraId="7ACC9975" w14:textId="3D4F7BFC" w:rsidR="00E129B0" w:rsidRDefault="00E129B0" w:rsidP="00E129B0">
      <w:pPr>
        <w:rPr>
          <w:rFonts w:ascii="Times New Roman" w:hAnsi="Times New Roman" w:cs="Times New Roman"/>
          <w:b/>
        </w:rPr>
      </w:pPr>
      <w:r w:rsidRPr="009D78F2">
        <w:rPr>
          <w:rFonts w:ascii="Times New Roman" w:hAnsi="Times New Roman" w:cs="Times New Roman"/>
          <w:b/>
        </w:rPr>
        <w:t xml:space="preserve">Office hours </w:t>
      </w:r>
      <w:r w:rsidR="009118FB">
        <w:rPr>
          <w:rFonts w:ascii="Times New Roman" w:hAnsi="Times New Roman" w:cs="Times New Roman"/>
          <w:b/>
        </w:rPr>
        <w:t>T/Th 10:30-11:30</w:t>
      </w:r>
      <w:r w:rsidR="003A3B43">
        <w:rPr>
          <w:rFonts w:ascii="Times New Roman" w:hAnsi="Times New Roman" w:cs="Times New Roman"/>
          <w:b/>
        </w:rPr>
        <w:t>am</w:t>
      </w:r>
      <w:r w:rsidR="009118FB">
        <w:rPr>
          <w:rFonts w:ascii="Times New Roman" w:hAnsi="Times New Roman" w:cs="Times New Roman"/>
          <w:b/>
        </w:rPr>
        <w:t xml:space="preserve"> </w:t>
      </w:r>
      <w:r w:rsidRPr="009D78F2">
        <w:rPr>
          <w:rFonts w:ascii="Times New Roman" w:hAnsi="Times New Roman" w:cs="Times New Roman"/>
          <w:b/>
        </w:rPr>
        <w:t>or by appointment</w:t>
      </w:r>
    </w:p>
    <w:p w14:paraId="21B55437" w14:textId="2D5457C7" w:rsidR="0044738B" w:rsidRPr="009D78F2" w:rsidRDefault="0044738B" w:rsidP="00E129B0">
      <w:pPr>
        <w:rPr>
          <w:rFonts w:ascii="Times New Roman" w:hAnsi="Times New Roman" w:cs="Times New Roman"/>
          <w:b/>
        </w:rPr>
      </w:pPr>
      <w:r>
        <w:rPr>
          <w:rFonts w:ascii="Times New Roman" w:hAnsi="Times New Roman" w:cs="Times New Roman"/>
          <w:b/>
        </w:rPr>
        <w:t>(Special Graduate Student Office Hours Monday</w:t>
      </w:r>
      <w:r w:rsidR="003A3B43">
        <w:rPr>
          <w:rFonts w:ascii="Times New Roman" w:hAnsi="Times New Roman" w:cs="Times New Roman"/>
          <w:b/>
        </w:rPr>
        <w:t>,</w:t>
      </w:r>
      <w:r>
        <w:rPr>
          <w:rFonts w:ascii="Times New Roman" w:hAnsi="Times New Roman" w:cs="Times New Roman"/>
          <w:b/>
        </w:rPr>
        <w:t xml:space="preserve"> 4:00-5:00</w:t>
      </w:r>
      <w:r w:rsidR="003A3B43">
        <w:rPr>
          <w:rFonts w:ascii="Times New Roman" w:hAnsi="Times New Roman" w:cs="Times New Roman"/>
          <w:b/>
        </w:rPr>
        <w:t>pm</w:t>
      </w:r>
      <w:r>
        <w:rPr>
          <w:rFonts w:ascii="Times New Roman" w:hAnsi="Times New Roman" w:cs="Times New Roman"/>
          <w:b/>
        </w:rPr>
        <w:t>)</w:t>
      </w:r>
    </w:p>
    <w:p w14:paraId="162809DA" w14:textId="77777777" w:rsidR="00E129B0" w:rsidRPr="009D78F2" w:rsidRDefault="00E129B0" w:rsidP="00E129B0">
      <w:pPr>
        <w:rPr>
          <w:rFonts w:ascii="Times New Roman" w:hAnsi="Times New Roman" w:cs="Times New Roman"/>
        </w:rPr>
      </w:pPr>
    </w:p>
    <w:p w14:paraId="683B058E" w14:textId="51B4F14A" w:rsidR="00D90FD1" w:rsidRPr="009D78F2" w:rsidRDefault="009118FB" w:rsidP="00BC413B">
      <w:pPr>
        <w:jc w:val="center"/>
        <w:rPr>
          <w:rFonts w:ascii="Times New Roman" w:hAnsi="Times New Roman" w:cs="Times New Roman"/>
          <w:b/>
        </w:rPr>
      </w:pPr>
      <w:r>
        <w:rPr>
          <w:rFonts w:ascii="Times New Roman" w:hAnsi="Times New Roman" w:cs="Times New Roman"/>
          <w:b/>
        </w:rPr>
        <w:t xml:space="preserve">ENG 529/WGS: Queer Eighteenth-Century Literature: Sapphic Subjects </w:t>
      </w:r>
    </w:p>
    <w:p w14:paraId="3A6F25C2" w14:textId="585F840A" w:rsidR="00EA6EB7" w:rsidRPr="009D78F2" w:rsidRDefault="009118FB" w:rsidP="00BC413B">
      <w:pPr>
        <w:jc w:val="center"/>
        <w:rPr>
          <w:rFonts w:ascii="Times New Roman" w:hAnsi="Times New Roman" w:cs="Times New Roman"/>
        </w:rPr>
      </w:pPr>
      <w:r>
        <w:rPr>
          <w:rFonts w:ascii="Times New Roman" w:hAnsi="Times New Roman" w:cs="Times New Roman"/>
          <w:b/>
        </w:rPr>
        <w:t>Monday</w:t>
      </w:r>
      <w:r w:rsidR="00C75327" w:rsidRPr="009D78F2">
        <w:rPr>
          <w:rFonts w:ascii="Times New Roman" w:hAnsi="Times New Roman" w:cs="Times New Roman"/>
          <w:b/>
        </w:rPr>
        <w:t>,</w:t>
      </w:r>
      <w:r w:rsidR="00EA6EB7" w:rsidRPr="009D78F2">
        <w:rPr>
          <w:rFonts w:ascii="Times New Roman" w:hAnsi="Times New Roman" w:cs="Times New Roman"/>
          <w:b/>
        </w:rPr>
        <w:t xml:space="preserve"> 6:00-8:40</w:t>
      </w:r>
      <w:r w:rsidR="00C75327" w:rsidRPr="009D78F2">
        <w:rPr>
          <w:rFonts w:ascii="Times New Roman" w:hAnsi="Times New Roman" w:cs="Times New Roman"/>
          <w:b/>
        </w:rPr>
        <w:t>:</w:t>
      </w:r>
      <w:r w:rsidR="00EA6EB7" w:rsidRPr="009D78F2">
        <w:rPr>
          <w:rFonts w:ascii="Times New Roman" w:hAnsi="Times New Roman" w:cs="Times New Roman"/>
          <w:b/>
        </w:rPr>
        <w:t xml:space="preserve"> College Hall </w:t>
      </w:r>
      <w:r>
        <w:rPr>
          <w:rFonts w:ascii="Times New Roman" w:hAnsi="Times New Roman" w:cs="Times New Roman"/>
          <w:b/>
        </w:rPr>
        <w:t>551</w:t>
      </w:r>
    </w:p>
    <w:p w14:paraId="1F21114C" w14:textId="77777777" w:rsidR="004874B3" w:rsidRDefault="004874B3" w:rsidP="004874B3">
      <w:pPr>
        <w:rPr>
          <w:rFonts w:ascii="Times New Roman" w:eastAsia="Times New Roman" w:hAnsi="Times New Roman" w:cs="Times New Roman"/>
          <w:color w:val="222222"/>
          <w:shd w:val="clear" w:color="auto" w:fill="FFFFFF"/>
        </w:rPr>
      </w:pPr>
    </w:p>
    <w:p w14:paraId="0D8C1BC7" w14:textId="15CF1D10" w:rsidR="004874B3" w:rsidRPr="004874B3" w:rsidRDefault="004874B3" w:rsidP="004874B3">
      <w:pPr>
        <w:rPr>
          <w:rFonts w:ascii="Times" w:eastAsia="Times New Roman" w:hAnsi="Times" w:cs="Times New Roman"/>
          <w:sz w:val="20"/>
          <w:szCs w:val="20"/>
        </w:rPr>
      </w:pPr>
      <w:r>
        <w:rPr>
          <w:rFonts w:ascii="Times New Roman" w:eastAsia="Times New Roman" w:hAnsi="Times New Roman" w:cs="Times New Roman"/>
          <w:color w:val="222222"/>
          <w:shd w:val="clear" w:color="auto" w:fill="FFFFFF"/>
        </w:rPr>
        <w:t>I</w:t>
      </w:r>
      <w:r w:rsidRPr="004874B3">
        <w:rPr>
          <w:rFonts w:ascii="Times New Roman" w:eastAsia="Times New Roman" w:hAnsi="Times New Roman" w:cs="Times New Roman"/>
          <w:color w:val="222222"/>
          <w:shd w:val="clear" w:color="auto" w:fill="FFFFFF"/>
        </w:rPr>
        <w:t>n her groundbreaking study, </w:t>
      </w:r>
      <w:r w:rsidRPr="004874B3">
        <w:rPr>
          <w:rFonts w:ascii="Times New Roman" w:eastAsia="Times New Roman" w:hAnsi="Times New Roman" w:cs="Times New Roman"/>
          <w:i/>
          <w:iCs/>
          <w:color w:val="222222"/>
          <w:shd w:val="clear" w:color="auto" w:fill="FFFFFF"/>
        </w:rPr>
        <w:t>The Sexuality of History</w:t>
      </w:r>
      <w:r w:rsidRPr="004874B3">
        <w:rPr>
          <w:rFonts w:ascii="Times New Roman" w:eastAsia="Times New Roman" w:hAnsi="Times New Roman" w:cs="Times New Roman"/>
          <w:color w:val="222222"/>
          <w:shd w:val="clear" w:color="auto" w:fill="FFFFFF"/>
        </w:rPr>
        <w:t>, Sue Lanser argues</w:t>
      </w:r>
      <w:r w:rsidR="0034037D">
        <w:rPr>
          <w:rFonts w:ascii="Times New Roman" w:eastAsia="Times New Roman" w:hAnsi="Times New Roman" w:cs="Times New Roman"/>
          <w:color w:val="222222"/>
          <w:shd w:val="clear" w:color="auto" w:fill="FFFFFF"/>
        </w:rPr>
        <w:t>:</w:t>
      </w:r>
      <w:r w:rsidRPr="004874B3">
        <w:rPr>
          <w:rFonts w:ascii="Times New Roman" w:eastAsia="Times New Roman" w:hAnsi="Times New Roman" w:cs="Times New Roman"/>
          <w:color w:val="222222"/>
          <w:shd w:val="clear" w:color="auto" w:fill="FFFFFF"/>
        </w:rPr>
        <w:t xml:space="preserve"> “the story of female same sex affiliation that preoccupied emergent modernity can be read as a story of modernity </w:t>
      </w:r>
      <w:r w:rsidRPr="004874B3">
        <w:rPr>
          <w:rFonts w:ascii="Times New Roman" w:eastAsia="Times New Roman" w:hAnsi="Times New Roman" w:cs="Times New Roman"/>
          <w:i/>
          <w:iCs/>
          <w:color w:val="222222"/>
          <w:shd w:val="clear" w:color="auto" w:fill="FFFFFF"/>
        </w:rPr>
        <w:t>tout court</w:t>
      </w:r>
      <w:r w:rsidRPr="004874B3">
        <w:rPr>
          <w:rFonts w:ascii="Times New Roman" w:eastAsia="Times New Roman" w:hAnsi="Times New Roman" w:cs="Times New Roman"/>
          <w:color w:val="222222"/>
          <w:shd w:val="clear" w:color="auto" w:fill="FFFFFF"/>
        </w:rPr>
        <w:t>. Figuring as both agent and emblem, the Sapphic became a flash-point for epistemic upheavals that threatened to dismantle the order of things” (3). This course will explore Lanser’s provocative proposal that the “(il)logic of women+women became a testing ground for modernity’s limit points” (3), by looking at representations of female subjectivities and desires in a variety of materials across the long eighteenth century including: plays, poetry, novels, pamphlets, essays, portraits, prints, sculpture, memoirs, and letters. While Lanser’s study focuses on narrative form and fiction, we will broaden our scope to consider archival materials relating to lived lives as well as to representations of Sapphic identities in theater and the arts. Readings will include work by eighteenth-century scholars in the dynamic field of queer eighteenth-century studies including: Terry Castle, Valerie Traub, Fiona Bridoake, George Haggerty, Kristina Straub, Caroline Gonda, John Beynon, and Emma Donohue</w:t>
      </w:r>
      <w:r w:rsidR="0044738B">
        <w:rPr>
          <w:rFonts w:ascii="Times New Roman" w:eastAsia="Times New Roman" w:hAnsi="Times New Roman" w:cs="Times New Roman"/>
          <w:color w:val="222222"/>
          <w:shd w:val="clear" w:color="auto" w:fill="FFFFFF"/>
        </w:rPr>
        <w:t>.</w:t>
      </w:r>
    </w:p>
    <w:p w14:paraId="3B510C20" w14:textId="77777777" w:rsidR="00D90FD1" w:rsidRPr="009D78F2" w:rsidRDefault="00D90FD1" w:rsidP="00DD39EF">
      <w:pPr>
        <w:rPr>
          <w:rFonts w:ascii="Times New Roman" w:hAnsi="Times New Roman" w:cs="Times New Roman"/>
        </w:rPr>
      </w:pPr>
    </w:p>
    <w:p w14:paraId="498C6D85" w14:textId="124946BD" w:rsidR="000B6543" w:rsidRPr="004874B3" w:rsidRDefault="000B6543" w:rsidP="004874B3">
      <w:pPr>
        <w:shd w:val="clear" w:color="auto" w:fill="FFFFFF"/>
        <w:rPr>
          <w:rFonts w:ascii="Times New Roman" w:hAnsi="Times New Roman" w:cs="Times New Roman"/>
          <w:color w:val="222222"/>
        </w:rPr>
      </w:pPr>
      <w:r w:rsidRPr="009D78F2">
        <w:rPr>
          <w:rFonts w:ascii="Times New Roman" w:eastAsia="Times New Roman" w:hAnsi="Times New Roman" w:cs="Times New Roman"/>
          <w:b/>
          <w:color w:val="222222"/>
          <w:shd w:val="clear" w:color="auto" w:fill="FFFFFF"/>
        </w:rPr>
        <w:t>Required Texts</w:t>
      </w:r>
    </w:p>
    <w:p w14:paraId="0A0A6D86" w14:textId="77777777" w:rsidR="00994F9D" w:rsidRDefault="00994F9D" w:rsidP="004874B3">
      <w:pPr>
        <w:rPr>
          <w:rFonts w:ascii="Times New Roman" w:hAnsi="Times New Roman" w:cs="Times New Roman"/>
          <w:b/>
          <w:color w:val="000000"/>
        </w:rPr>
      </w:pPr>
    </w:p>
    <w:p w14:paraId="2C4B8496" w14:textId="77777777" w:rsidR="00994F9D" w:rsidRPr="00994F9D" w:rsidRDefault="009118FB" w:rsidP="004874B3">
      <w:pPr>
        <w:rPr>
          <w:rFonts w:ascii="Times New Roman" w:eastAsia="Times New Roman" w:hAnsi="Times New Roman" w:cs="Times New Roman"/>
          <w:b/>
        </w:rPr>
      </w:pPr>
      <w:r w:rsidRPr="00994F9D">
        <w:rPr>
          <w:rFonts w:ascii="Times New Roman" w:hAnsi="Times New Roman" w:cs="Times New Roman"/>
          <w:b/>
          <w:color w:val="000000"/>
        </w:rPr>
        <w:t xml:space="preserve">Broadview Press Bundle: </w:t>
      </w:r>
      <w:r w:rsidRPr="00994F9D">
        <w:rPr>
          <w:rFonts w:ascii="Times New Roman" w:eastAsia="Times New Roman" w:hAnsi="Times New Roman" w:cs="Times New Roman"/>
          <w:b/>
        </w:rPr>
        <w:t>978-1-4881-0769-6</w:t>
      </w:r>
      <w:r w:rsidR="00994F9D" w:rsidRPr="00994F9D">
        <w:rPr>
          <w:rFonts w:ascii="Times New Roman" w:eastAsia="Times New Roman" w:hAnsi="Times New Roman" w:cs="Times New Roman"/>
          <w:b/>
        </w:rPr>
        <w:t xml:space="preserve"> available at the bookstore and also directly through Broadview Press:</w:t>
      </w:r>
    </w:p>
    <w:p w14:paraId="34296FF9" w14:textId="77777777" w:rsidR="00994F9D" w:rsidRDefault="00994F9D" w:rsidP="004874B3">
      <w:pPr>
        <w:rPr>
          <w:rFonts w:ascii="Times New Roman" w:eastAsia="Times New Roman" w:hAnsi="Times New Roman" w:cs="Times New Roman"/>
        </w:rPr>
      </w:pPr>
    </w:p>
    <w:p w14:paraId="40F5FEA7" w14:textId="34B97129" w:rsidR="004874B3" w:rsidRDefault="00994F9D" w:rsidP="004874B3">
      <w:pPr>
        <w:rPr>
          <w:rFonts w:ascii="Times New Roman" w:eastAsia="Times New Roman" w:hAnsi="Times New Roman" w:cs="Times New Roman"/>
        </w:rPr>
      </w:pPr>
      <w:r w:rsidRPr="00994F9D">
        <w:rPr>
          <w:rFonts w:ascii="Times New Roman" w:eastAsia="Times New Roman" w:hAnsi="Times New Roman" w:cs="Times New Roman"/>
        </w:rPr>
        <w:t>https://broadviewpress.com/product/eng-529-queer-eighteenth-century/?ph=520e08a63daa08ffebfa06f6#tab-description</w:t>
      </w:r>
    </w:p>
    <w:p w14:paraId="356FDA93" w14:textId="77777777" w:rsidR="004874B3" w:rsidRPr="00994F9D" w:rsidRDefault="004874B3" w:rsidP="004874B3">
      <w:pPr>
        <w:rPr>
          <w:rFonts w:ascii="Times New Roman" w:eastAsia="Times New Roman" w:hAnsi="Times New Roman" w:cs="Times New Roman"/>
        </w:rPr>
      </w:pPr>
    </w:p>
    <w:p w14:paraId="3F93F968" w14:textId="38371D67" w:rsidR="009118FB" w:rsidRPr="00994F9D" w:rsidRDefault="009118FB" w:rsidP="004874B3">
      <w:pPr>
        <w:rPr>
          <w:rFonts w:ascii="Times New Roman" w:eastAsia="Times New Roman" w:hAnsi="Times New Roman" w:cs="Times New Roman"/>
        </w:rPr>
      </w:pPr>
      <w:r w:rsidRPr="00994F9D">
        <w:rPr>
          <w:rFonts w:ascii="Times New Roman" w:hAnsi="Times New Roman" w:cs="Times New Roman"/>
          <w:i/>
          <w:color w:val="000000"/>
        </w:rPr>
        <w:t>Fantomina and Other Works</w:t>
      </w:r>
      <w:r w:rsidRPr="00994F9D">
        <w:rPr>
          <w:rFonts w:ascii="Times New Roman" w:hAnsi="Times New Roman" w:cs="Times New Roman"/>
          <w:color w:val="000000"/>
        </w:rPr>
        <w:t>, Eliza Haywood</w:t>
      </w:r>
    </w:p>
    <w:p w14:paraId="2AD3D6E9" w14:textId="77777777" w:rsidR="009118FB" w:rsidRPr="00307980" w:rsidRDefault="009118FB" w:rsidP="009118FB">
      <w:pPr>
        <w:pStyle w:val="NormalWeb"/>
      </w:pPr>
      <w:r w:rsidRPr="00307980">
        <w:rPr>
          <w:i/>
          <w:color w:val="000000"/>
        </w:rPr>
        <w:t>The Wonder: A Woman Keeps a Secret</w:t>
      </w:r>
      <w:r w:rsidRPr="00307980">
        <w:rPr>
          <w:color w:val="000000"/>
        </w:rPr>
        <w:t>: Susanna Centlivre</w:t>
      </w:r>
    </w:p>
    <w:p w14:paraId="1BE8711A" w14:textId="77777777" w:rsidR="009118FB" w:rsidRPr="00307980" w:rsidRDefault="009118FB" w:rsidP="009118FB">
      <w:pPr>
        <w:pStyle w:val="NormalWeb"/>
      </w:pPr>
      <w:r w:rsidRPr="00307980">
        <w:rPr>
          <w:i/>
          <w:color w:val="000000"/>
        </w:rPr>
        <w:t>Paper Bodies: A Margaret Cavendish Reader</w:t>
      </w:r>
      <w:r w:rsidRPr="00307980">
        <w:rPr>
          <w:color w:val="000000"/>
        </w:rPr>
        <w:t>: Margaret Cavendish </w:t>
      </w:r>
    </w:p>
    <w:p w14:paraId="3F47BEB9" w14:textId="1C139284" w:rsidR="009118FB" w:rsidRPr="00307980" w:rsidRDefault="00680242" w:rsidP="009118FB">
      <w:pPr>
        <w:pStyle w:val="NormalWeb"/>
      </w:pPr>
      <w:r>
        <w:rPr>
          <w:i/>
          <w:color w:val="000000"/>
        </w:rPr>
        <w:t>Millen</w:t>
      </w:r>
      <w:r w:rsidRPr="00307980">
        <w:rPr>
          <w:i/>
          <w:color w:val="000000"/>
        </w:rPr>
        <w:t>ium</w:t>
      </w:r>
      <w:r w:rsidR="009118FB" w:rsidRPr="00307980">
        <w:rPr>
          <w:i/>
          <w:color w:val="000000"/>
        </w:rPr>
        <w:t xml:space="preserve"> Ha</w:t>
      </w:r>
      <w:r w:rsidR="009118FB" w:rsidRPr="00307980">
        <w:rPr>
          <w:color w:val="000000"/>
        </w:rPr>
        <w:t xml:space="preserve">ll: Sarah Scott </w:t>
      </w:r>
    </w:p>
    <w:p w14:paraId="3E6C959A" w14:textId="77777777" w:rsidR="009118FB" w:rsidRDefault="009118FB" w:rsidP="009118FB">
      <w:pPr>
        <w:pStyle w:val="NormalWeb"/>
        <w:rPr>
          <w:color w:val="000000"/>
        </w:rPr>
      </w:pPr>
      <w:r w:rsidRPr="00307980">
        <w:rPr>
          <w:i/>
          <w:color w:val="000000"/>
        </w:rPr>
        <w:t>Mansfield Park</w:t>
      </w:r>
      <w:r w:rsidRPr="00307980">
        <w:rPr>
          <w:color w:val="000000"/>
        </w:rPr>
        <w:t>: Jane Austen</w:t>
      </w:r>
    </w:p>
    <w:p w14:paraId="4936F33B" w14:textId="4D186BA5" w:rsidR="00994F9D" w:rsidRPr="00994F9D" w:rsidRDefault="00994F9D" w:rsidP="009118FB">
      <w:pPr>
        <w:pStyle w:val="NormalWeb"/>
        <w:rPr>
          <w:b/>
          <w:color w:val="000000"/>
        </w:rPr>
      </w:pPr>
      <w:r w:rsidRPr="00994F9D">
        <w:rPr>
          <w:b/>
          <w:color w:val="000000"/>
        </w:rPr>
        <w:t xml:space="preserve">Other </w:t>
      </w:r>
      <w:r>
        <w:rPr>
          <w:b/>
          <w:color w:val="000000"/>
        </w:rPr>
        <w:t xml:space="preserve">Primary </w:t>
      </w:r>
      <w:r w:rsidRPr="00994F9D">
        <w:rPr>
          <w:b/>
          <w:color w:val="000000"/>
        </w:rPr>
        <w:t>Readings:</w:t>
      </w:r>
    </w:p>
    <w:p w14:paraId="21638C54" w14:textId="79488003" w:rsidR="009118FB" w:rsidRDefault="009118FB" w:rsidP="009118FB">
      <w:pPr>
        <w:pStyle w:val="NormalWeb"/>
        <w:rPr>
          <w:color w:val="000000"/>
        </w:rPr>
      </w:pPr>
      <w:r>
        <w:rPr>
          <w:color w:val="000000"/>
        </w:rPr>
        <w:t>Charlotte Charke</w:t>
      </w:r>
      <w:r w:rsidR="00994F9D">
        <w:rPr>
          <w:color w:val="000000"/>
        </w:rPr>
        <w:t xml:space="preserve">, </w:t>
      </w:r>
      <w:r w:rsidR="00994F9D" w:rsidRPr="00994F9D">
        <w:rPr>
          <w:i/>
          <w:color w:val="000000"/>
        </w:rPr>
        <w:t>A Narrative of the Life of Mrs. Charlotte Charke</w:t>
      </w:r>
      <w:r w:rsidR="00994F9D">
        <w:rPr>
          <w:color w:val="000000"/>
        </w:rPr>
        <w:t xml:space="preserve"> </w:t>
      </w:r>
      <w:r>
        <w:rPr>
          <w:color w:val="000000"/>
        </w:rPr>
        <w:t>(PDF)</w:t>
      </w:r>
    </w:p>
    <w:p w14:paraId="30A65E6C" w14:textId="2B461AED" w:rsidR="00C0103F" w:rsidRDefault="001A16EB" w:rsidP="009118FB">
      <w:pPr>
        <w:pStyle w:val="NormalWeb"/>
        <w:rPr>
          <w:color w:val="000000"/>
        </w:rPr>
      </w:pPr>
      <w:r>
        <w:rPr>
          <w:color w:val="000000"/>
        </w:rPr>
        <w:lastRenderedPageBreak/>
        <w:t xml:space="preserve">Selections from </w:t>
      </w:r>
      <w:r w:rsidR="00994F9D">
        <w:rPr>
          <w:color w:val="000000"/>
        </w:rPr>
        <w:t xml:space="preserve">Lady Mary Wortley Montagu: </w:t>
      </w:r>
      <w:r w:rsidR="00C0103F" w:rsidRPr="00994F9D">
        <w:rPr>
          <w:i/>
          <w:color w:val="000000"/>
        </w:rPr>
        <w:t>The Turkish Embassy Letters</w:t>
      </w:r>
      <w:r w:rsidR="00C0103F">
        <w:rPr>
          <w:color w:val="000000"/>
        </w:rPr>
        <w:t xml:space="preserve"> </w:t>
      </w:r>
      <w:r w:rsidR="00994F9D">
        <w:rPr>
          <w:color w:val="000000"/>
        </w:rPr>
        <w:t>(PDF)</w:t>
      </w:r>
    </w:p>
    <w:p w14:paraId="5B716AD7" w14:textId="18C82CF1" w:rsidR="00A805CB" w:rsidRDefault="00A805CB" w:rsidP="00DD39EF">
      <w:pPr>
        <w:rPr>
          <w:rFonts w:ascii="Times New Roman" w:hAnsi="Times New Roman" w:cs="Times New Roman"/>
          <w:b/>
        </w:rPr>
      </w:pPr>
      <w:r w:rsidRPr="009D78F2">
        <w:rPr>
          <w:rFonts w:ascii="Times New Roman" w:hAnsi="Times New Roman" w:cs="Times New Roman"/>
          <w:b/>
        </w:rPr>
        <w:t xml:space="preserve">Class Requirements </w:t>
      </w:r>
    </w:p>
    <w:p w14:paraId="4B8D2BBB" w14:textId="77777777" w:rsidR="007F683D" w:rsidRDefault="007F683D" w:rsidP="00DD39EF">
      <w:pPr>
        <w:rPr>
          <w:rFonts w:ascii="Times New Roman" w:hAnsi="Times New Roman" w:cs="Times New Roman"/>
          <w:b/>
        </w:rPr>
      </w:pPr>
    </w:p>
    <w:p w14:paraId="1ED847AE" w14:textId="2ED5952B" w:rsidR="003617AD" w:rsidRPr="007F683D" w:rsidRDefault="007F683D" w:rsidP="00DD39EF">
      <w:pPr>
        <w:rPr>
          <w:rFonts w:ascii="Times New Roman" w:hAnsi="Times New Roman" w:cs="Times New Roman"/>
        </w:rPr>
      </w:pPr>
      <w:r>
        <w:rPr>
          <w:rFonts w:ascii="Times New Roman" w:hAnsi="Times New Roman" w:cs="Times New Roman"/>
        </w:rPr>
        <w:t xml:space="preserve">1. </w:t>
      </w:r>
      <w:r w:rsidR="003617AD" w:rsidRPr="007F683D">
        <w:rPr>
          <w:rFonts w:ascii="Times New Roman" w:hAnsi="Times New Roman" w:cs="Times New Roman"/>
        </w:rPr>
        <w:t>Text Presentations (</w:t>
      </w:r>
      <w:r w:rsidR="00680242" w:rsidRPr="007F683D">
        <w:rPr>
          <w:rFonts w:ascii="Times New Roman" w:hAnsi="Times New Roman" w:cs="Times New Roman"/>
        </w:rPr>
        <w:t>15-minute</w:t>
      </w:r>
      <w:r w:rsidR="003617AD" w:rsidRPr="007F683D">
        <w:rPr>
          <w:rFonts w:ascii="Times New Roman" w:hAnsi="Times New Roman" w:cs="Times New Roman"/>
        </w:rPr>
        <w:t xml:space="preserve"> presentation on a specific aspect of a text we are reading</w:t>
      </w:r>
      <w:r>
        <w:rPr>
          <w:rFonts w:ascii="Times New Roman" w:hAnsi="Times New Roman" w:cs="Times New Roman"/>
        </w:rPr>
        <w:t>. You will be assigned a text in advance.</w:t>
      </w:r>
      <w:r w:rsidR="003617AD" w:rsidRPr="007F683D">
        <w:rPr>
          <w:rFonts w:ascii="Times New Roman" w:hAnsi="Times New Roman" w:cs="Times New Roman"/>
        </w:rPr>
        <w:t>)</w:t>
      </w:r>
    </w:p>
    <w:p w14:paraId="67F05494" w14:textId="1FF07D54" w:rsidR="003617AD" w:rsidRPr="007F683D" w:rsidRDefault="007F683D" w:rsidP="00DD39EF">
      <w:pPr>
        <w:rPr>
          <w:rFonts w:ascii="Times New Roman" w:hAnsi="Times New Roman" w:cs="Times New Roman"/>
        </w:rPr>
      </w:pPr>
      <w:r>
        <w:rPr>
          <w:rFonts w:ascii="Times New Roman" w:hAnsi="Times New Roman" w:cs="Times New Roman"/>
        </w:rPr>
        <w:t xml:space="preserve">2. </w:t>
      </w:r>
      <w:r w:rsidR="009777E2" w:rsidRPr="007F683D">
        <w:rPr>
          <w:rFonts w:ascii="Times New Roman" w:hAnsi="Times New Roman" w:cs="Times New Roman"/>
        </w:rPr>
        <w:t xml:space="preserve">Two </w:t>
      </w:r>
      <w:r w:rsidR="003617AD" w:rsidRPr="007F683D">
        <w:rPr>
          <w:rFonts w:ascii="Times New Roman" w:hAnsi="Times New Roman" w:cs="Times New Roman"/>
        </w:rPr>
        <w:t>Article Response Papers (2 page response</w:t>
      </w:r>
      <w:r w:rsidR="009777E2" w:rsidRPr="007F683D">
        <w:rPr>
          <w:rFonts w:ascii="Times New Roman" w:hAnsi="Times New Roman" w:cs="Times New Roman"/>
        </w:rPr>
        <w:t xml:space="preserve"> papers to 2</w:t>
      </w:r>
      <w:r w:rsidR="003617AD" w:rsidRPr="007F683D">
        <w:rPr>
          <w:rFonts w:ascii="Times New Roman" w:hAnsi="Times New Roman" w:cs="Times New Roman"/>
        </w:rPr>
        <w:t xml:space="preserve"> articles) </w:t>
      </w:r>
    </w:p>
    <w:p w14:paraId="74B102AA" w14:textId="6804C499" w:rsidR="00A805CB" w:rsidRPr="007F683D" w:rsidRDefault="007F683D" w:rsidP="00DD39EF">
      <w:pPr>
        <w:rPr>
          <w:rFonts w:ascii="Times New Roman" w:hAnsi="Times New Roman" w:cs="Times New Roman"/>
        </w:rPr>
      </w:pPr>
      <w:r>
        <w:rPr>
          <w:rFonts w:ascii="Times New Roman" w:hAnsi="Times New Roman" w:cs="Times New Roman"/>
        </w:rPr>
        <w:t xml:space="preserve">3. </w:t>
      </w:r>
      <w:r w:rsidR="00A805CB" w:rsidRPr="007F683D">
        <w:rPr>
          <w:rFonts w:ascii="Times New Roman" w:hAnsi="Times New Roman" w:cs="Times New Roman"/>
        </w:rPr>
        <w:t>Annotated Bibliography (8-10 sources)</w:t>
      </w:r>
    </w:p>
    <w:p w14:paraId="7551E741" w14:textId="19F70D8E" w:rsidR="00A805CB" w:rsidRPr="007F683D" w:rsidRDefault="007F683D" w:rsidP="00DD39EF">
      <w:pPr>
        <w:rPr>
          <w:rFonts w:ascii="Times New Roman" w:hAnsi="Times New Roman" w:cs="Times New Roman"/>
        </w:rPr>
      </w:pPr>
      <w:r>
        <w:rPr>
          <w:rFonts w:ascii="Times New Roman" w:hAnsi="Times New Roman" w:cs="Times New Roman"/>
        </w:rPr>
        <w:t xml:space="preserve">4. </w:t>
      </w:r>
      <w:r w:rsidR="00A805CB" w:rsidRPr="007F683D">
        <w:rPr>
          <w:rFonts w:ascii="Times New Roman" w:hAnsi="Times New Roman" w:cs="Times New Roman"/>
        </w:rPr>
        <w:t>Final Paper/project/Final presentation (15-20 pages)</w:t>
      </w:r>
    </w:p>
    <w:p w14:paraId="4D14701A" w14:textId="77777777" w:rsidR="00A805CB" w:rsidRPr="009D78F2" w:rsidRDefault="00A805CB" w:rsidP="00DD39EF">
      <w:pPr>
        <w:rPr>
          <w:rFonts w:ascii="Times New Roman" w:hAnsi="Times New Roman" w:cs="Times New Roman"/>
          <w:b/>
        </w:rPr>
      </w:pPr>
    </w:p>
    <w:p w14:paraId="3635DB2F" w14:textId="7CCAC548" w:rsidR="00DD39EF" w:rsidRPr="009D78F2" w:rsidRDefault="00DD39EF" w:rsidP="00DD39EF">
      <w:pPr>
        <w:rPr>
          <w:rFonts w:ascii="Times New Roman" w:hAnsi="Times New Roman" w:cs="Times New Roman"/>
          <w:b/>
        </w:rPr>
      </w:pPr>
      <w:r w:rsidRPr="009D78F2">
        <w:rPr>
          <w:rFonts w:ascii="Times New Roman" w:hAnsi="Times New Roman" w:cs="Times New Roman"/>
          <w:b/>
        </w:rPr>
        <w:t xml:space="preserve">Class Schedule </w:t>
      </w:r>
    </w:p>
    <w:p w14:paraId="4B266F0B" w14:textId="77777777" w:rsidR="00DD39EF" w:rsidRPr="009D78F2" w:rsidRDefault="00DD39EF" w:rsidP="00DD39EF">
      <w:pPr>
        <w:rPr>
          <w:rFonts w:ascii="Times New Roman" w:hAnsi="Times New Roman" w:cs="Times New Roman"/>
        </w:rPr>
      </w:pPr>
    </w:p>
    <w:p w14:paraId="484E6EB5" w14:textId="2EC1E713" w:rsidR="00DD39EF" w:rsidRDefault="0034037D" w:rsidP="00DD39EF">
      <w:pPr>
        <w:rPr>
          <w:rFonts w:ascii="Times New Roman" w:hAnsi="Times New Roman" w:cs="Times New Roman"/>
        </w:rPr>
      </w:pPr>
      <w:r>
        <w:rPr>
          <w:rFonts w:ascii="Times New Roman" w:hAnsi="Times New Roman" w:cs="Times New Roman"/>
        </w:rPr>
        <w:t>Monday</w:t>
      </w:r>
      <w:r w:rsidR="00DD39EF" w:rsidRPr="009D78F2">
        <w:rPr>
          <w:rFonts w:ascii="Times New Roman" w:hAnsi="Times New Roman" w:cs="Times New Roman"/>
        </w:rPr>
        <w:t>,</w:t>
      </w:r>
      <w:r>
        <w:rPr>
          <w:rFonts w:ascii="Times New Roman" w:hAnsi="Times New Roman" w:cs="Times New Roman"/>
        </w:rPr>
        <w:t xml:space="preserve"> August 27</w:t>
      </w:r>
      <w:r w:rsidR="00DD39EF" w:rsidRPr="009D78F2">
        <w:rPr>
          <w:rFonts w:ascii="Times New Roman" w:hAnsi="Times New Roman" w:cs="Times New Roman"/>
        </w:rPr>
        <w:t>: Introduction</w:t>
      </w:r>
      <w:r>
        <w:rPr>
          <w:rFonts w:ascii="Times New Roman" w:hAnsi="Times New Roman" w:cs="Times New Roman"/>
        </w:rPr>
        <w:t xml:space="preserve"> </w:t>
      </w:r>
    </w:p>
    <w:p w14:paraId="0AA04B88" w14:textId="77777777" w:rsidR="0034037D" w:rsidRDefault="0034037D" w:rsidP="00DD39EF">
      <w:pPr>
        <w:rPr>
          <w:rFonts w:ascii="Times New Roman" w:hAnsi="Times New Roman" w:cs="Times New Roman"/>
        </w:rPr>
      </w:pPr>
    </w:p>
    <w:p w14:paraId="427E5ED2" w14:textId="050883E5" w:rsidR="0034037D" w:rsidRPr="009D78F2" w:rsidRDefault="0034037D" w:rsidP="00DD39EF">
      <w:pPr>
        <w:rPr>
          <w:rFonts w:ascii="Times New Roman" w:hAnsi="Times New Roman" w:cs="Times New Roman"/>
        </w:rPr>
      </w:pPr>
      <w:r>
        <w:rPr>
          <w:rFonts w:ascii="Times New Roman" w:hAnsi="Times New Roman" w:cs="Times New Roman"/>
        </w:rPr>
        <w:t xml:space="preserve">Monday, September 3: Labor Day No Class </w:t>
      </w:r>
    </w:p>
    <w:p w14:paraId="03F9F1FF" w14:textId="77777777" w:rsidR="00DD39EF" w:rsidRPr="009D78F2" w:rsidRDefault="00DD39EF" w:rsidP="00DD39EF">
      <w:pPr>
        <w:rPr>
          <w:rFonts w:ascii="Times New Roman" w:hAnsi="Times New Roman" w:cs="Times New Roman"/>
        </w:rPr>
      </w:pPr>
    </w:p>
    <w:p w14:paraId="61D7BDA5" w14:textId="6B225308" w:rsidR="0034037D" w:rsidRDefault="0034037D" w:rsidP="00DD39EF">
      <w:pPr>
        <w:rPr>
          <w:rFonts w:ascii="Times New Roman" w:hAnsi="Times New Roman" w:cs="Times New Roman"/>
        </w:rPr>
      </w:pPr>
      <w:r>
        <w:rPr>
          <w:rFonts w:ascii="Times New Roman" w:hAnsi="Times New Roman" w:cs="Times New Roman"/>
        </w:rPr>
        <w:t>Monday</w:t>
      </w:r>
      <w:r w:rsidR="00DD39EF" w:rsidRPr="009D78F2">
        <w:rPr>
          <w:rFonts w:ascii="Times New Roman" w:hAnsi="Times New Roman" w:cs="Times New Roman"/>
        </w:rPr>
        <w:t>,</w:t>
      </w:r>
      <w:r>
        <w:rPr>
          <w:rFonts w:ascii="Times New Roman" w:hAnsi="Times New Roman" w:cs="Times New Roman"/>
        </w:rPr>
        <w:t xml:space="preserve"> September 10</w:t>
      </w:r>
      <w:r w:rsidR="00DD39EF" w:rsidRPr="009D78F2">
        <w:rPr>
          <w:rFonts w:ascii="Times New Roman" w:hAnsi="Times New Roman" w:cs="Times New Roman"/>
        </w:rPr>
        <w:t xml:space="preserve">: </w:t>
      </w:r>
      <w:r w:rsidR="00266511">
        <w:rPr>
          <w:rFonts w:ascii="Times New Roman" w:hAnsi="Times New Roman" w:cs="Times New Roman"/>
        </w:rPr>
        <w:t>Sue Lanser</w:t>
      </w:r>
      <w:r w:rsidR="007C3311">
        <w:rPr>
          <w:rFonts w:ascii="Times New Roman" w:hAnsi="Times New Roman" w:cs="Times New Roman"/>
        </w:rPr>
        <w:t xml:space="preserve"> “How to do The Sexuality of History” from </w:t>
      </w:r>
      <w:r w:rsidR="007C3311" w:rsidRPr="007C3311">
        <w:rPr>
          <w:rFonts w:ascii="Times New Roman" w:hAnsi="Times New Roman" w:cs="Times New Roman"/>
          <w:i/>
        </w:rPr>
        <w:t>The Sexuality of History</w:t>
      </w:r>
      <w:r w:rsidR="007C3311">
        <w:rPr>
          <w:rFonts w:ascii="Times New Roman" w:hAnsi="Times New Roman" w:cs="Times New Roman"/>
        </w:rPr>
        <w:t xml:space="preserve"> (PDF), Katherine Binhammer “Accounting for the Unaccountable: Lesbianism and the History of Sexuality in Eighteenth-Century Britain” </w:t>
      </w:r>
      <w:r w:rsidR="007C3311" w:rsidRPr="007C3311">
        <w:rPr>
          <w:rFonts w:ascii="Times New Roman" w:hAnsi="Times New Roman" w:cs="Times New Roman"/>
          <w:i/>
        </w:rPr>
        <w:t>Literature Compass</w:t>
      </w:r>
      <w:r w:rsidR="007C3311">
        <w:rPr>
          <w:rFonts w:ascii="Times New Roman" w:hAnsi="Times New Roman" w:cs="Times New Roman"/>
        </w:rPr>
        <w:t>, Vol. 7, Issue 1, January 2010</w:t>
      </w:r>
      <w:r w:rsidR="00B742EB">
        <w:rPr>
          <w:rFonts w:ascii="Times New Roman" w:hAnsi="Times New Roman" w:cs="Times New Roman"/>
        </w:rPr>
        <w:t>)</w:t>
      </w:r>
      <w:r w:rsidR="00250987">
        <w:rPr>
          <w:rFonts w:ascii="Times New Roman" w:hAnsi="Times New Roman" w:cs="Times New Roman"/>
        </w:rPr>
        <w:t xml:space="preserve"> </w:t>
      </w:r>
    </w:p>
    <w:p w14:paraId="19E55598" w14:textId="77777777" w:rsidR="00312C17" w:rsidRPr="009D78F2" w:rsidRDefault="00312C17" w:rsidP="00DD39EF">
      <w:pPr>
        <w:rPr>
          <w:rFonts w:ascii="Times New Roman" w:hAnsi="Times New Roman" w:cs="Times New Roman"/>
        </w:rPr>
      </w:pPr>
    </w:p>
    <w:p w14:paraId="461D943E" w14:textId="538E3EBE" w:rsidR="0034037D" w:rsidRDefault="0034037D" w:rsidP="00DD39EF">
      <w:pPr>
        <w:rPr>
          <w:rFonts w:ascii="Times New Roman" w:hAnsi="Times New Roman" w:cs="Times New Roman"/>
        </w:rPr>
      </w:pPr>
      <w:r>
        <w:rPr>
          <w:rFonts w:ascii="Times New Roman" w:hAnsi="Times New Roman" w:cs="Times New Roman"/>
        </w:rPr>
        <w:t>Monday, September 17</w:t>
      </w:r>
      <w:r w:rsidR="00DD39EF" w:rsidRPr="009D78F2">
        <w:rPr>
          <w:rFonts w:ascii="Times New Roman" w:hAnsi="Times New Roman" w:cs="Times New Roman"/>
        </w:rPr>
        <w:t xml:space="preserve">: </w:t>
      </w:r>
      <w:r w:rsidR="003A3B43">
        <w:rPr>
          <w:rFonts w:ascii="Times New Roman" w:hAnsi="Times New Roman" w:cs="Times New Roman"/>
        </w:rPr>
        <w:t xml:space="preserve">Margaret Cavendish: </w:t>
      </w:r>
      <w:r w:rsidR="00D81C7B" w:rsidRPr="003A3B43">
        <w:rPr>
          <w:rFonts w:ascii="Times New Roman" w:hAnsi="Times New Roman" w:cs="Times New Roman"/>
          <w:i/>
        </w:rPr>
        <w:t>The Convent of Pleasure</w:t>
      </w:r>
      <w:r w:rsidR="00D81C7B">
        <w:rPr>
          <w:rFonts w:ascii="Times New Roman" w:hAnsi="Times New Roman" w:cs="Times New Roman"/>
        </w:rPr>
        <w:t>. Katherine Kellett</w:t>
      </w:r>
      <w:r w:rsidR="0044738B">
        <w:rPr>
          <w:rFonts w:ascii="Times New Roman" w:hAnsi="Times New Roman" w:cs="Times New Roman"/>
        </w:rPr>
        <w:t>,</w:t>
      </w:r>
      <w:r w:rsidR="00D81C7B">
        <w:rPr>
          <w:rFonts w:ascii="Times New Roman" w:hAnsi="Times New Roman" w:cs="Times New Roman"/>
        </w:rPr>
        <w:t xml:space="preserve"> “Performance, Performativity and Identity in Margaret Cavendish’s ‘The Convent of Pleasure’” Studies in English Literature 1500-1900, Vol. 28. No. 2, Spring 2008</w:t>
      </w:r>
      <w:r w:rsidR="00B742EB">
        <w:rPr>
          <w:rFonts w:ascii="Times New Roman" w:hAnsi="Times New Roman" w:cs="Times New Roman"/>
        </w:rPr>
        <w:t xml:space="preserve">. </w:t>
      </w:r>
    </w:p>
    <w:p w14:paraId="41E1FD9A" w14:textId="77777777" w:rsidR="00DD39EF" w:rsidRPr="009D78F2" w:rsidRDefault="00DD39EF" w:rsidP="00DD39EF">
      <w:pPr>
        <w:rPr>
          <w:rFonts w:ascii="Times New Roman" w:hAnsi="Times New Roman" w:cs="Times New Roman"/>
        </w:rPr>
      </w:pPr>
    </w:p>
    <w:p w14:paraId="6C6E45AB" w14:textId="0860CEAB" w:rsidR="007558DA" w:rsidRDefault="0034037D" w:rsidP="007558DA">
      <w:pPr>
        <w:rPr>
          <w:rFonts w:ascii="Times New Roman" w:hAnsi="Times New Roman" w:cs="Times New Roman"/>
        </w:rPr>
      </w:pPr>
      <w:r>
        <w:rPr>
          <w:rFonts w:ascii="Times New Roman" w:hAnsi="Times New Roman" w:cs="Times New Roman"/>
        </w:rPr>
        <w:t>Monday, September 24</w:t>
      </w:r>
      <w:r w:rsidR="00DD39EF" w:rsidRPr="009D78F2">
        <w:rPr>
          <w:rFonts w:ascii="Times New Roman" w:hAnsi="Times New Roman" w:cs="Times New Roman"/>
        </w:rPr>
        <w:t xml:space="preserve">: </w:t>
      </w:r>
      <w:r w:rsidR="00B742EB">
        <w:rPr>
          <w:rFonts w:ascii="Times New Roman" w:hAnsi="Times New Roman" w:cs="Times New Roman"/>
        </w:rPr>
        <w:t xml:space="preserve">Susanna </w:t>
      </w:r>
      <w:r w:rsidR="00283DCA">
        <w:rPr>
          <w:rFonts w:ascii="Times New Roman" w:hAnsi="Times New Roman" w:cs="Times New Roman"/>
        </w:rPr>
        <w:t xml:space="preserve">Centlivre: </w:t>
      </w:r>
      <w:r w:rsidR="00283DCA" w:rsidRPr="003A3B43">
        <w:rPr>
          <w:rFonts w:ascii="Times New Roman" w:hAnsi="Times New Roman" w:cs="Times New Roman"/>
          <w:i/>
        </w:rPr>
        <w:t>The Wonder</w:t>
      </w:r>
      <w:r w:rsidR="003A3B43">
        <w:rPr>
          <w:rFonts w:ascii="Times New Roman" w:hAnsi="Times New Roman" w:cs="Times New Roman"/>
          <w:i/>
        </w:rPr>
        <w:t>: O</w:t>
      </w:r>
      <w:r w:rsidR="00283DCA" w:rsidRPr="003A3B43">
        <w:rPr>
          <w:rFonts w:ascii="Times New Roman" w:hAnsi="Times New Roman" w:cs="Times New Roman"/>
          <w:i/>
        </w:rPr>
        <w:t>r A Woman Keeps a Secret</w:t>
      </w:r>
      <w:r w:rsidR="00737D1D">
        <w:rPr>
          <w:rFonts w:ascii="Times New Roman" w:hAnsi="Times New Roman" w:cs="Times New Roman"/>
        </w:rPr>
        <w:t xml:space="preserve">, John O’Brien’s Introduction </w:t>
      </w:r>
      <w:r w:rsidR="0044738B">
        <w:rPr>
          <w:rFonts w:ascii="Times New Roman" w:hAnsi="Times New Roman" w:cs="Times New Roman"/>
        </w:rPr>
        <w:t xml:space="preserve">to the Broadview Edition. </w:t>
      </w:r>
    </w:p>
    <w:p w14:paraId="280C1B73" w14:textId="39AB9D2B" w:rsidR="00D81C7B" w:rsidRDefault="0034037D" w:rsidP="00D81C7B">
      <w:pPr>
        <w:shd w:val="clear" w:color="auto" w:fill="FFFFFF"/>
        <w:spacing w:before="100" w:beforeAutospacing="1"/>
        <w:rPr>
          <w:rFonts w:ascii="Arial" w:eastAsia="Times New Roman" w:hAnsi="Arial" w:cs="Arial"/>
          <w:color w:val="333333"/>
          <w:sz w:val="18"/>
          <w:szCs w:val="18"/>
        </w:rPr>
      </w:pPr>
      <w:r>
        <w:rPr>
          <w:rFonts w:ascii="Times New Roman" w:hAnsi="Times New Roman" w:cs="Times New Roman"/>
        </w:rPr>
        <w:t>Monday, October 1</w:t>
      </w:r>
      <w:r w:rsidR="00330B6E">
        <w:rPr>
          <w:rFonts w:ascii="Times New Roman" w:hAnsi="Times New Roman" w:cs="Times New Roman"/>
        </w:rPr>
        <w:t xml:space="preserve">: </w:t>
      </w:r>
      <w:r w:rsidR="007F683D">
        <w:rPr>
          <w:rFonts w:ascii="Times New Roman" w:hAnsi="Times New Roman" w:cs="Times New Roman"/>
        </w:rPr>
        <w:t xml:space="preserve">Eliza </w:t>
      </w:r>
      <w:r w:rsidR="00330B6E">
        <w:rPr>
          <w:rFonts w:ascii="Times New Roman" w:hAnsi="Times New Roman" w:cs="Times New Roman"/>
        </w:rPr>
        <w:t>Haywood</w:t>
      </w:r>
      <w:r w:rsidR="00283DCA">
        <w:rPr>
          <w:rFonts w:ascii="Times New Roman" w:hAnsi="Times New Roman" w:cs="Times New Roman"/>
        </w:rPr>
        <w:t xml:space="preserve">: </w:t>
      </w:r>
      <w:r w:rsidR="00283DCA" w:rsidRPr="007F683D">
        <w:rPr>
          <w:rFonts w:ascii="Times New Roman" w:hAnsi="Times New Roman" w:cs="Times New Roman"/>
          <w:i/>
        </w:rPr>
        <w:t>Fantomina</w:t>
      </w:r>
      <w:r w:rsidR="007F683D">
        <w:rPr>
          <w:rFonts w:ascii="Times New Roman" w:hAnsi="Times New Roman" w:cs="Times New Roman"/>
          <w:i/>
        </w:rPr>
        <w:t xml:space="preserve">. </w:t>
      </w:r>
      <w:r w:rsidR="00D81C7B">
        <w:rPr>
          <w:rFonts w:ascii="Times New Roman" w:hAnsi="Times New Roman" w:cs="Times New Roman"/>
        </w:rPr>
        <w:t xml:space="preserve">Catherine Ingrassia “Queering Eliza Haywood” Journal for Early Modern Cultural Studies </w:t>
      </w:r>
      <w:hyperlink r:id="rId9" w:history="1">
        <w:r w:rsidR="00D81C7B" w:rsidRPr="00D81C7B">
          <w:rPr>
            <w:rStyle w:val="Hyperlink"/>
            <w:rFonts w:ascii="Arial" w:eastAsia="Times New Roman" w:hAnsi="Arial" w:cs="Arial"/>
            <w:color w:val="000000" w:themeColor="text1"/>
            <w:sz w:val="18"/>
            <w:szCs w:val="18"/>
          </w:rPr>
          <w:t>Vol. 14, No. 4, Fall 2014</w:t>
        </w:r>
      </w:hyperlink>
      <w:r w:rsidR="00D81C7B" w:rsidRPr="00D81C7B">
        <w:rPr>
          <w:rStyle w:val="apple-converted-space"/>
          <w:rFonts w:ascii="Arial" w:eastAsia="Times New Roman" w:hAnsi="Arial" w:cs="Arial"/>
          <w:color w:val="000000" w:themeColor="text1"/>
          <w:sz w:val="18"/>
          <w:szCs w:val="18"/>
          <w:u w:val="single"/>
        </w:rPr>
        <w:t> </w:t>
      </w:r>
    </w:p>
    <w:p w14:paraId="6BB3C716" w14:textId="23DE76D9" w:rsidR="00D90FD1" w:rsidRPr="009D78F2" w:rsidRDefault="00D90FD1" w:rsidP="00D90FD1">
      <w:pPr>
        <w:rPr>
          <w:rFonts w:ascii="Times New Roman" w:hAnsi="Times New Roman" w:cs="Times New Roman"/>
          <w:b/>
        </w:rPr>
      </w:pPr>
    </w:p>
    <w:p w14:paraId="0CCA7EB2" w14:textId="3D248290" w:rsidR="00A61E87" w:rsidRPr="009D78F2" w:rsidRDefault="0034037D" w:rsidP="00A61E87">
      <w:pPr>
        <w:rPr>
          <w:rFonts w:ascii="Times New Roman" w:eastAsia="Times New Roman" w:hAnsi="Times New Roman" w:cs="Times New Roman"/>
        </w:rPr>
      </w:pPr>
      <w:r>
        <w:rPr>
          <w:rFonts w:ascii="Times New Roman" w:hAnsi="Times New Roman" w:cs="Times New Roman"/>
        </w:rPr>
        <w:t>Monday, October 8</w:t>
      </w:r>
      <w:r w:rsidR="00DD39EF" w:rsidRPr="009D78F2">
        <w:rPr>
          <w:rFonts w:ascii="Times New Roman" w:hAnsi="Times New Roman" w:cs="Times New Roman"/>
        </w:rPr>
        <w:t xml:space="preserve">: </w:t>
      </w:r>
      <w:r w:rsidR="00E16213">
        <w:rPr>
          <w:rFonts w:ascii="Times New Roman" w:hAnsi="Times New Roman" w:cs="Times New Roman"/>
        </w:rPr>
        <w:t xml:space="preserve">Shawn Watkins Visit </w:t>
      </w:r>
    </w:p>
    <w:p w14:paraId="566C211B" w14:textId="4E2A5F21" w:rsidR="00DD39EF" w:rsidRPr="009D78F2" w:rsidRDefault="00DD39EF" w:rsidP="00DD39EF">
      <w:pPr>
        <w:rPr>
          <w:rFonts w:ascii="Times New Roman" w:hAnsi="Times New Roman" w:cs="Times New Roman"/>
          <w:b/>
        </w:rPr>
      </w:pPr>
    </w:p>
    <w:p w14:paraId="43CB6679" w14:textId="1309E574" w:rsidR="00DD39EF" w:rsidRPr="009D78F2" w:rsidRDefault="0034037D" w:rsidP="00DD39EF">
      <w:pPr>
        <w:rPr>
          <w:rFonts w:ascii="Times New Roman" w:hAnsi="Times New Roman" w:cs="Times New Roman"/>
          <w:b/>
        </w:rPr>
      </w:pPr>
      <w:r>
        <w:rPr>
          <w:rFonts w:ascii="Times New Roman" w:hAnsi="Times New Roman" w:cs="Times New Roman"/>
        </w:rPr>
        <w:t>Monday, October 15</w:t>
      </w:r>
      <w:r w:rsidR="00DD39EF" w:rsidRPr="009D78F2">
        <w:rPr>
          <w:rFonts w:ascii="Times New Roman" w:hAnsi="Times New Roman" w:cs="Times New Roman"/>
        </w:rPr>
        <w:t>:</w:t>
      </w:r>
      <w:r w:rsidR="00971F4F" w:rsidRPr="009D78F2">
        <w:rPr>
          <w:rFonts w:ascii="Times New Roman" w:hAnsi="Times New Roman" w:cs="Times New Roman"/>
        </w:rPr>
        <w:t xml:space="preserve"> </w:t>
      </w:r>
      <w:r w:rsidR="0044738B">
        <w:rPr>
          <w:rFonts w:ascii="Times New Roman" w:hAnsi="Times New Roman" w:cs="Times New Roman"/>
        </w:rPr>
        <w:t xml:space="preserve">Lady Mary Wortley </w:t>
      </w:r>
      <w:r w:rsidR="00B4455D">
        <w:rPr>
          <w:rFonts w:ascii="Times New Roman" w:hAnsi="Times New Roman" w:cs="Times New Roman"/>
        </w:rPr>
        <w:t xml:space="preserve">Montagu, </w:t>
      </w:r>
      <w:r w:rsidR="00B4455D" w:rsidRPr="0044738B">
        <w:rPr>
          <w:rFonts w:ascii="Times New Roman" w:hAnsi="Times New Roman" w:cs="Times New Roman"/>
          <w:i/>
        </w:rPr>
        <w:t>The Turkish Embassy Letters</w:t>
      </w:r>
      <w:r w:rsidR="00B4455D">
        <w:rPr>
          <w:rFonts w:ascii="Times New Roman" w:hAnsi="Times New Roman" w:cs="Times New Roman"/>
        </w:rPr>
        <w:t xml:space="preserve"> (selections). Marcia Pointon</w:t>
      </w:r>
      <w:r w:rsidR="00176C39">
        <w:rPr>
          <w:rFonts w:ascii="Times New Roman" w:hAnsi="Times New Roman" w:cs="Times New Roman"/>
        </w:rPr>
        <w:t>, “Going Turkish in Eighteent</w:t>
      </w:r>
      <w:r w:rsidR="003A3B43">
        <w:rPr>
          <w:rFonts w:ascii="Times New Roman" w:hAnsi="Times New Roman" w:cs="Times New Roman"/>
        </w:rPr>
        <w:t>h</w:t>
      </w:r>
      <w:r w:rsidR="00176C39">
        <w:rPr>
          <w:rFonts w:ascii="Times New Roman" w:hAnsi="Times New Roman" w:cs="Times New Roman"/>
        </w:rPr>
        <w:t>-Century London: Lady Mary Wortley Montagu and her Portraits” (PDF)</w:t>
      </w:r>
    </w:p>
    <w:p w14:paraId="6D270380" w14:textId="77777777" w:rsidR="00DD39EF" w:rsidRPr="009D78F2" w:rsidRDefault="00DD39EF" w:rsidP="00DD39EF">
      <w:pPr>
        <w:rPr>
          <w:rFonts w:ascii="Times New Roman" w:hAnsi="Times New Roman" w:cs="Times New Roman"/>
        </w:rPr>
      </w:pPr>
    </w:p>
    <w:p w14:paraId="16E97AB3" w14:textId="364D9EE0" w:rsidR="00A01AF2" w:rsidRPr="009D78F2" w:rsidRDefault="0034037D" w:rsidP="00A01AF2">
      <w:pPr>
        <w:rPr>
          <w:rFonts w:ascii="Times New Roman" w:hAnsi="Times New Roman" w:cs="Times New Roman"/>
          <w:b/>
        </w:rPr>
      </w:pPr>
      <w:r>
        <w:rPr>
          <w:rFonts w:ascii="Times New Roman" w:hAnsi="Times New Roman" w:cs="Times New Roman"/>
        </w:rPr>
        <w:t>Monday, October 22</w:t>
      </w:r>
      <w:r w:rsidR="00DD39EF" w:rsidRPr="009D78F2">
        <w:rPr>
          <w:rFonts w:ascii="Times New Roman" w:hAnsi="Times New Roman" w:cs="Times New Roman"/>
        </w:rPr>
        <w:t>:</w:t>
      </w:r>
      <w:r w:rsidR="00971F4F" w:rsidRPr="009D78F2">
        <w:rPr>
          <w:rFonts w:ascii="Times New Roman" w:hAnsi="Times New Roman" w:cs="Times New Roman"/>
        </w:rPr>
        <w:t xml:space="preserve"> </w:t>
      </w:r>
      <w:r w:rsidR="007F683D">
        <w:rPr>
          <w:rFonts w:ascii="Times New Roman" w:hAnsi="Times New Roman" w:cs="Times New Roman"/>
        </w:rPr>
        <w:t xml:space="preserve">Sarah </w:t>
      </w:r>
      <w:r w:rsidR="00B4455D">
        <w:rPr>
          <w:rFonts w:ascii="Times New Roman" w:hAnsi="Times New Roman" w:cs="Times New Roman"/>
        </w:rPr>
        <w:t>Scott</w:t>
      </w:r>
      <w:r w:rsidR="007F683D">
        <w:rPr>
          <w:rFonts w:ascii="Times New Roman" w:hAnsi="Times New Roman" w:cs="Times New Roman"/>
        </w:rPr>
        <w:t>,</w:t>
      </w:r>
      <w:r w:rsidR="00B4455D">
        <w:rPr>
          <w:rFonts w:ascii="Times New Roman" w:hAnsi="Times New Roman" w:cs="Times New Roman"/>
        </w:rPr>
        <w:t xml:space="preserve"> </w:t>
      </w:r>
      <w:r w:rsidR="00680242">
        <w:rPr>
          <w:rFonts w:ascii="Times New Roman" w:hAnsi="Times New Roman" w:cs="Times New Roman"/>
          <w:i/>
        </w:rPr>
        <w:t>Millen</w:t>
      </w:r>
      <w:r w:rsidR="00680242" w:rsidRPr="007F683D">
        <w:rPr>
          <w:rFonts w:ascii="Times New Roman" w:hAnsi="Times New Roman" w:cs="Times New Roman"/>
          <w:i/>
        </w:rPr>
        <w:t>ium</w:t>
      </w:r>
      <w:r w:rsidR="00B4455D" w:rsidRPr="007F683D">
        <w:rPr>
          <w:rFonts w:ascii="Times New Roman" w:hAnsi="Times New Roman" w:cs="Times New Roman"/>
          <w:i/>
        </w:rPr>
        <w:t xml:space="preserve"> Hall </w:t>
      </w:r>
      <w:r w:rsidR="00B4455D">
        <w:rPr>
          <w:rFonts w:ascii="Times New Roman" w:hAnsi="Times New Roman" w:cs="Times New Roman"/>
        </w:rPr>
        <w:t>(selections) Caroline Gonda: “The Odd Women: Charlotte Charke, Sarah Scott and the Metamorphoses of Sex” (PDF)</w:t>
      </w:r>
    </w:p>
    <w:p w14:paraId="616A8B2E" w14:textId="77777777" w:rsidR="00DD39EF" w:rsidRPr="009D78F2" w:rsidRDefault="00DD39EF" w:rsidP="00DD39EF">
      <w:pPr>
        <w:rPr>
          <w:rFonts w:ascii="Times New Roman" w:hAnsi="Times New Roman" w:cs="Times New Roman"/>
        </w:rPr>
      </w:pPr>
    </w:p>
    <w:p w14:paraId="4F6A42DF" w14:textId="48D1A6F0" w:rsidR="00DD39EF" w:rsidRPr="009D78F2" w:rsidRDefault="0034037D" w:rsidP="00DD39EF">
      <w:pPr>
        <w:rPr>
          <w:rFonts w:ascii="Times New Roman" w:hAnsi="Times New Roman" w:cs="Times New Roman"/>
        </w:rPr>
      </w:pPr>
      <w:r>
        <w:rPr>
          <w:rFonts w:ascii="Times New Roman" w:hAnsi="Times New Roman" w:cs="Times New Roman"/>
        </w:rPr>
        <w:t>Monday, October 29</w:t>
      </w:r>
      <w:r w:rsidR="00DD39EF" w:rsidRPr="009D78F2">
        <w:rPr>
          <w:rFonts w:ascii="Times New Roman" w:hAnsi="Times New Roman" w:cs="Times New Roman"/>
        </w:rPr>
        <w:t xml:space="preserve">: </w:t>
      </w:r>
      <w:r w:rsidR="001C2691">
        <w:rPr>
          <w:rFonts w:ascii="Times New Roman" w:hAnsi="Times New Roman" w:cs="Times New Roman"/>
        </w:rPr>
        <w:t xml:space="preserve">Charlotte Charke, </w:t>
      </w:r>
      <w:r w:rsidR="001C2691" w:rsidRPr="007F683D">
        <w:rPr>
          <w:rFonts w:ascii="Times New Roman" w:hAnsi="Times New Roman" w:cs="Times New Roman"/>
          <w:i/>
        </w:rPr>
        <w:t>Narrative of the Life of Mrs. Charlotte Charke</w:t>
      </w:r>
      <w:r w:rsidR="001C2691">
        <w:rPr>
          <w:rFonts w:ascii="Times New Roman" w:hAnsi="Times New Roman" w:cs="Times New Roman"/>
        </w:rPr>
        <w:t>. Jade Higa</w:t>
      </w:r>
      <w:r w:rsidR="007F683D">
        <w:rPr>
          <w:rFonts w:ascii="Times New Roman" w:hAnsi="Times New Roman" w:cs="Times New Roman"/>
        </w:rPr>
        <w:t>,</w:t>
      </w:r>
      <w:r w:rsidR="001C2691">
        <w:rPr>
          <w:rFonts w:ascii="Times New Roman" w:hAnsi="Times New Roman" w:cs="Times New Roman"/>
        </w:rPr>
        <w:t xml:space="preserve"> “Charlotte Charke’s Gun</w:t>
      </w:r>
      <w:r w:rsidR="001313F8">
        <w:rPr>
          <w:rFonts w:ascii="Times New Roman" w:hAnsi="Times New Roman" w:cs="Times New Roman"/>
        </w:rPr>
        <w:t>: Queering Material Culture and Gender Performance</w:t>
      </w:r>
      <w:r w:rsidR="001C2691">
        <w:rPr>
          <w:rFonts w:ascii="Times New Roman" w:hAnsi="Times New Roman" w:cs="Times New Roman"/>
        </w:rPr>
        <w:t xml:space="preserve">” </w:t>
      </w:r>
      <w:r w:rsidR="001313F8">
        <w:rPr>
          <w:rFonts w:ascii="Times New Roman" w:hAnsi="Times New Roman" w:cs="Times New Roman"/>
        </w:rPr>
        <w:t xml:space="preserve">ABO: Interactive Journal for Women and the Arts. Vol.7, 2007. </w:t>
      </w:r>
      <w:r w:rsidR="001313F8" w:rsidRPr="001313F8">
        <w:rPr>
          <w:rFonts w:ascii="Times New Roman" w:hAnsi="Times New Roman" w:cs="Times New Roman"/>
        </w:rPr>
        <w:t>http://scholarcommons.usf.edu/cgi/viewcontent.cgi?article=1153&amp;context=abo</w:t>
      </w:r>
    </w:p>
    <w:p w14:paraId="3A9432B7" w14:textId="77777777" w:rsidR="00DD39EF" w:rsidRPr="009D78F2" w:rsidRDefault="00DD39EF" w:rsidP="00DD39EF">
      <w:pPr>
        <w:rPr>
          <w:rFonts w:ascii="Times New Roman" w:hAnsi="Times New Roman" w:cs="Times New Roman"/>
        </w:rPr>
      </w:pPr>
    </w:p>
    <w:p w14:paraId="2DE8F513" w14:textId="1D41D5EC" w:rsidR="00C0103F" w:rsidRPr="00866176" w:rsidRDefault="0034037D" w:rsidP="00C0103F">
      <w:pPr>
        <w:rPr>
          <w:rFonts w:ascii="Times New Roman" w:hAnsi="Times New Roman" w:cs="Times New Roman"/>
        </w:rPr>
      </w:pPr>
      <w:r>
        <w:rPr>
          <w:rFonts w:ascii="Times New Roman" w:hAnsi="Times New Roman" w:cs="Times New Roman"/>
        </w:rPr>
        <w:t>Monday</w:t>
      </w:r>
      <w:r w:rsidR="00DD39EF" w:rsidRPr="009D78F2">
        <w:rPr>
          <w:rFonts w:ascii="Times New Roman" w:hAnsi="Times New Roman" w:cs="Times New Roman"/>
        </w:rPr>
        <w:t>,</w:t>
      </w:r>
      <w:r>
        <w:rPr>
          <w:rFonts w:ascii="Times New Roman" w:hAnsi="Times New Roman" w:cs="Times New Roman"/>
        </w:rPr>
        <w:t xml:space="preserve"> November 5</w:t>
      </w:r>
      <w:r w:rsidR="00DD39EF" w:rsidRPr="009D78F2">
        <w:rPr>
          <w:rFonts w:ascii="Times New Roman" w:hAnsi="Times New Roman" w:cs="Times New Roman"/>
        </w:rPr>
        <w:t xml:space="preserve">: </w:t>
      </w:r>
      <w:r w:rsidR="00C0103F">
        <w:rPr>
          <w:rFonts w:ascii="Times New Roman" w:hAnsi="Times New Roman" w:cs="Times New Roman"/>
        </w:rPr>
        <w:t>Anne Damer and the Ladies o</w:t>
      </w:r>
      <w:r w:rsidR="00B4455D">
        <w:rPr>
          <w:rFonts w:ascii="Times New Roman" w:hAnsi="Times New Roman" w:cs="Times New Roman"/>
        </w:rPr>
        <w:t>f L</w:t>
      </w:r>
      <w:r w:rsidR="00866176">
        <w:rPr>
          <w:rFonts w:ascii="Times New Roman" w:hAnsi="Times New Roman" w:cs="Times New Roman"/>
        </w:rPr>
        <w:t>langollen</w:t>
      </w:r>
      <w:r w:rsidR="00B4455D">
        <w:rPr>
          <w:rFonts w:ascii="Times New Roman" w:hAnsi="Times New Roman" w:cs="Times New Roman"/>
        </w:rPr>
        <w:t xml:space="preserve">, Fiona Briodoake selections from </w:t>
      </w:r>
      <w:r w:rsidR="00866176" w:rsidRPr="00866176">
        <w:rPr>
          <w:rFonts w:ascii="Times New Roman" w:hAnsi="Times New Roman" w:cs="Times New Roman"/>
          <w:i/>
        </w:rPr>
        <w:t xml:space="preserve">The Ladies of Llangollen: Desire, </w:t>
      </w:r>
      <w:r w:rsidR="00680242" w:rsidRPr="00866176">
        <w:rPr>
          <w:rFonts w:ascii="Times New Roman" w:hAnsi="Times New Roman" w:cs="Times New Roman"/>
          <w:i/>
        </w:rPr>
        <w:t>Indeterminacy</w:t>
      </w:r>
      <w:r w:rsidR="00866176" w:rsidRPr="00866176">
        <w:rPr>
          <w:rFonts w:ascii="Times New Roman" w:hAnsi="Times New Roman" w:cs="Times New Roman"/>
          <w:i/>
        </w:rPr>
        <w:t xml:space="preserve">, and the Legacies of Criticism </w:t>
      </w:r>
      <w:r w:rsidR="00866176">
        <w:rPr>
          <w:rFonts w:ascii="Times New Roman" w:hAnsi="Times New Roman" w:cs="Times New Roman"/>
        </w:rPr>
        <w:t>(PDF)</w:t>
      </w:r>
    </w:p>
    <w:p w14:paraId="1D64CFB2" w14:textId="0F7B282F" w:rsidR="00B4455D" w:rsidRPr="009D78F2" w:rsidRDefault="00B4455D" w:rsidP="00C0103F">
      <w:pPr>
        <w:rPr>
          <w:rFonts w:ascii="Times New Roman" w:hAnsi="Times New Roman" w:cs="Times New Roman"/>
          <w:b/>
        </w:rPr>
      </w:pPr>
      <w:r>
        <w:rPr>
          <w:rFonts w:ascii="Times New Roman" w:hAnsi="Times New Roman" w:cs="Times New Roman"/>
        </w:rPr>
        <w:t>Emma Donoghue: “’Random Shafts of Malice?’ The Outings of Anne Damer” (PDF)</w:t>
      </w:r>
      <w:r w:rsidR="00F36947">
        <w:rPr>
          <w:rFonts w:ascii="Times New Roman" w:hAnsi="Times New Roman" w:cs="Times New Roman"/>
        </w:rPr>
        <w:t xml:space="preserve"> </w:t>
      </w:r>
      <w:r w:rsidR="00F36947" w:rsidRPr="00F36947">
        <w:rPr>
          <w:rFonts w:ascii="Times New Roman" w:hAnsi="Times New Roman" w:cs="Times New Roman"/>
          <w:b/>
        </w:rPr>
        <w:t>(Annotated Bibliographies Due)</w:t>
      </w:r>
    </w:p>
    <w:p w14:paraId="24B7D5C1" w14:textId="0661516A" w:rsidR="00DD39EF" w:rsidRPr="009D78F2" w:rsidRDefault="00DD39EF" w:rsidP="00DD39EF">
      <w:pPr>
        <w:rPr>
          <w:rFonts w:ascii="Times New Roman" w:hAnsi="Times New Roman" w:cs="Times New Roman"/>
        </w:rPr>
      </w:pPr>
    </w:p>
    <w:p w14:paraId="40259EF5" w14:textId="52892DF7" w:rsidR="005C40D7" w:rsidRDefault="0034037D" w:rsidP="00DD39EF">
      <w:pPr>
        <w:rPr>
          <w:rFonts w:ascii="Times New Roman" w:hAnsi="Times New Roman" w:cs="Times New Roman"/>
        </w:rPr>
      </w:pPr>
      <w:r>
        <w:rPr>
          <w:rFonts w:ascii="Times New Roman" w:hAnsi="Times New Roman" w:cs="Times New Roman"/>
        </w:rPr>
        <w:t>Monday, November 12:</w:t>
      </w:r>
      <w:r w:rsidR="00330B6E">
        <w:rPr>
          <w:rFonts w:ascii="Times New Roman" w:hAnsi="Times New Roman" w:cs="Times New Roman"/>
        </w:rPr>
        <w:t xml:space="preserve"> </w:t>
      </w:r>
      <w:r w:rsidR="007F683D">
        <w:rPr>
          <w:rFonts w:ascii="Times New Roman" w:hAnsi="Times New Roman" w:cs="Times New Roman"/>
        </w:rPr>
        <w:t xml:space="preserve">Jane </w:t>
      </w:r>
      <w:r w:rsidR="00C0103F">
        <w:rPr>
          <w:rFonts w:ascii="Times New Roman" w:hAnsi="Times New Roman" w:cs="Times New Roman"/>
        </w:rPr>
        <w:t xml:space="preserve">Austen, </w:t>
      </w:r>
      <w:r w:rsidR="00C0103F" w:rsidRPr="007F683D">
        <w:rPr>
          <w:rFonts w:ascii="Times New Roman" w:hAnsi="Times New Roman" w:cs="Times New Roman"/>
          <w:i/>
        </w:rPr>
        <w:t>Mansfield Park</w:t>
      </w:r>
      <w:r w:rsidR="007F683D">
        <w:rPr>
          <w:rFonts w:ascii="Times New Roman" w:hAnsi="Times New Roman" w:cs="Times New Roman"/>
        </w:rPr>
        <w:t>.</w:t>
      </w:r>
      <w:r w:rsidR="005C40D7">
        <w:rPr>
          <w:rFonts w:ascii="Times New Roman" w:hAnsi="Times New Roman" w:cs="Times New Roman"/>
        </w:rPr>
        <w:t xml:space="preserve"> Devony Looser “Queering the Work of Jane Austen is Nothing New” </w:t>
      </w:r>
      <w:r w:rsidR="005C40D7" w:rsidRPr="005C40D7">
        <w:rPr>
          <w:rFonts w:ascii="Times New Roman" w:hAnsi="Times New Roman" w:cs="Times New Roman"/>
          <w:i/>
        </w:rPr>
        <w:t>The Atlantic</w:t>
      </w:r>
    </w:p>
    <w:p w14:paraId="59B850EE" w14:textId="77777777" w:rsidR="005C40D7" w:rsidRDefault="005C40D7" w:rsidP="00DD39EF">
      <w:pPr>
        <w:rPr>
          <w:rFonts w:ascii="Times New Roman" w:hAnsi="Times New Roman" w:cs="Times New Roman"/>
        </w:rPr>
      </w:pPr>
    </w:p>
    <w:p w14:paraId="3B900503" w14:textId="7E4FE2AF" w:rsidR="00DD39EF" w:rsidRPr="009D78F2" w:rsidRDefault="005C40D7" w:rsidP="00DD39EF">
      <w:pPr>
        <w:rPr>
          <w:rFonts w:ascii="Times New Roman" w:hAnsi="Times New Roman" w:cs="Times New Roman"/>
        </w:rPr>
      </w:pPr>
      <w:r w:rsidRPr="005C40D7">
        <w:rPr>
          <w:rFonts w:ascii="Times New Roman" w:hAnsi="Times New Roman" w:cs="Times New Roman"/>
        </w:rPr>
        <w:t>https://www.theatlantic.com/entertainment/archive/2017/07/queering-the-work-of-jane-austen-is-nothing-new/533418/</w:t>
      </w:r>
    </w:p>
    <w:p w14:paraId="6C7E0C03" w14:textId="77777777" w:rsidR="0034037D" w:rsidRPr="009D78F2" w:rsidRDefault="0034037D" w:rsidP="00DD39EF">
      <w:pPr>
        <w:rPr>
          <w:rFonts w:ascii="Times New Roman" w:hAnsi="Times New Roman" w:cs="Times New Roman"/>
        </w:rPr>
      </w:pPr>
    </w:p>
    <w:p w14:paraId="2F4ED047" w14:textId="15976804" w:rsidR="00DD39EF" w:rsidRPr="00994F9D" w:rsidRDefault="0034037D" w:rsidP="00DD39EF">
      <w:pPr>
        <w:rPr>
          <w:rFonts w:ascii="Times New Roman" w:hAnsi="Times New Roman" w:cs="Times New Roman"/>
          <w:b/>
        </w:rPr>
      </w:pPr>
      <w:r w:rsidRPr="00994F9D">
        <w:rPr>
          <w:rFonts w:ascii="Times New Roman" w:hAnsi="Times New Roman" w:cs="Times New Roman"/>
          <w:b/>
        </w:rPr>
        <w:t xml:space="preserve">Thanksgiving Break </w:t>
      </w:r>
    </w:p>
    <w:p w14:paraId="3A9FAF86" w14:textId="77777777" w:rsidR="0034037D" w:rsidRDefault="0034037D" w:rsidP="00DD39EF">
      <w:pPr>
        <w:rPr>
          <w:rFonts w:ascii="Times New Roman" w:hAnsi="Times New Roman" w:cs="Times New Roman"/>
        </w:rPr>
      </w:pPr>
    </w:p>
    <w:p w14:paraId="19879C0D" w14:textId="0979F689" w:rsidR="00994F9D" w:rsidRPr="00994F9D" w:rsidRDefault="0034037D" w:rsidP="00994F9D">
      <w:pPr>
        <w:shd w:val="clear" w:color="auto" w:fill="FFFFFF"/>
        <w:spacing w:line="300" w:lineRule="atLeast"/>
        <w:rPr>
          <w:rFonts w:ascii="Times New Roman" w:eastAsia="Times New Roman" w:hAnsi="Times New Roman" w:cs="Times New Roman"/>
          <w:color w:val="333333"/>
        </w:rPr>
      </w:pPr>
      <w:r>
        <w:rPr>
          <w:rFonts w:ascii="Times New Roman" w:hAnsi="Times New Roman" w:cs="Times New Roman"/>
        </w:rPr>
        <w:t>Monday</w:t>
      </w:r>
      <w:r w:rsidR="00DD39EF" w:rsidRPr="009D78F2">
        <w:rPr>
          <w:rFonts w:ascii="Times New Roman" w:hAnsi="Times New Roman" w:cs="Times New Roman"/>
        </w:rPr>
        <w:t>,</w:t>
      </w:r>
      <w:r>
        <w:rPr>
          <w:rFonts w:ascii="Times New Roman" w:hAnsi="Times New Roman" w:cs="Times New Roman"/>
        </w:rPr>
        <w:t xml:space="preserve"> November 26</w:t>
      </w:r>
      <w:r w:rsidR="00330B6E">
        <w:rPr>
          <w:rFonts w:ascii="Times New Roman" w:hAnsi="Times New Roman" w:cs="Times New Roman"/>
        </w:rPr>
        <w:t xml:space="preserve">: </w:t>
      </w:r>
      <w:r w:rsidR="00C0103F">
        <w:rPr>
          <w:rFonts w:ascii="Times New Roman" w:hAnsi="Times New Roman" w:cs="Times New Roman"/>
        </w:rPr>
        <w:t xml:space="preserve">Austen, </w:t>
      </w:r>
      <w:r w:rsidR="00C0103F" w:rsidRPr="007F683D">
        <w:rPr>
          <w:rFonts w:ascii="Times New Roman" w:hAnsi="Times New Roman" w:cs="Times New Roman"/>
          <w:i/>
        </w:rPr>
        <w:t>Mansfield Park</w:t>
      </w:r>
      <w:r w:rsidR="007F683D">
        <w:rPr>
          <w:rFonts w:ascii="Times New Roman" w:hAnsi="Times New Roman" w:cs="Times New Roman"/>
        </w:rPr>
        <w:t>.</w:t>
      </w:r>
      <w:r w:rsidR="00C0103F">
        <w:rPr>
          <w:rFonts w:ascii="Times New Roman" w:hAnsi="Times New Roman" w:cs="Times New Roman"/>
        </w:rPr>
        <w:t xml:space="preserve"> George Haggerty “Fanny Price: Is she</w:t>
      </w:r>
      <w:r w:rsidR="00994F9D">
        <w:rPr>
          <w:rFonts w:ascii="Times New Roman" w:hAnsi="Times New Roman" w:cs="Times New Roman"/>
        </w:rPr>
        <w:t xml:space="preserve"> solemn? Is she q</w:t>
      </w:r>
      <w:r w:rsidR="00C0103F">
        <w:rPr>
          <w:rFonts w:ascii="Times New Roman" w:hAnsi="Times New Roman" w:cs="Times New Roman"/>
        </w:rPr>
        <w:t>ueer?</w:t>
      </w:r>
      <w:r w:rsidR="00994F9D">
        <w:rPr>
          <w:rFonts w:ascii="Times New Roman" w:hAnsi="Times New Roman" w:cs="Times New Roman"/>
        </w:rPr>
        <w:t xml:space="preserve"> Is she prudish?</w:t>
      </w:r>
      <w:r w:rsidR="00C0103F">
        <w:rPr>
          <w:rFonts w:ascii="Times New Roman" w:hAnsi="Times New Roman" w:cs="Times New Roman"/>
        </w:rPr>
        <w:t xml:space="preserve">”  </w:t>
      </w:r>
      <w:r w:rsidR="00994F9D" w:rsidRPr="00994F9D">
        <w:rPr>
          <w:rFonts w:ascii="Times New Roman" w:hAnsi="Times New Roman" w:cs="Times New Roman"/>
          <w:i/>
        </w:rPr>
        <w:t>The Eighteenth Century</w:t>
      </w:r>
      <w:r w:rsidR="00994F9D">
        <w:rPr>
          <w:rFonts w:ascii="Times New Roman" w:hAnsi="Times New Roman" w:cs="Times New Roman"/>
        </w:rPr>
        <w:t xml:space="preserve"> </w:t>
      </w:r>
      <w:r w:rsidR="00994F9D" w:rsidRPr="00994F9D">
        <w:rPr>
          <w:rFonts w:ascii="Times New Roman" w:eastAsia="Times New Roman" w:hAnsi="Times New Roman" w:cs="Times New Roman"/>
          <w:color w:val="333333"/>
        </w:rPr>
        <w:t>Vol. 53, No. 2 (SUMMER 2012), pp. 175-188.</w:t>
      </w:r>
    </w:p>
    <w:p w14:paraId="027A4F0E" w14:textId="77777777" w:rsidR="00994F9D" w:rsidRPr="00994F9D" w:rsidRDefault="00994F9D" w:rsidP="00994F9D">
      <w:pPr>
        <w:rPr>
          <w:rFonts w:ascii="Times" w:eastAsia="Times New Roman" w:hAnsi="Times" w:cs="Times New Roman"/>
          <w:sz w:val="20"/>
          <w:szCs w:val="20"/>
        </w:rPr>
      </w:pPr>
    </w:p>
    <w:p w14:paraId="7F028188" w14:textId="79065084" w:rsidR="00DD39EF" w:rsidRDefault="0034037D" w:rsidP="00DD39EF">
      <w:pPr>
        <w:rPr>
          <w:rFonts w:ascii="Times New Roman" w:hAnsi="Times New Roman" w:cs="Times New Roman"/>
        </w:rPr>
      </w:pPr>
      <w:r>
        <w:rPr>
          <w:rFonts w:ascii="Times New Roman" w:hAnsi="Times New Roman" w:cs="Times New Roman"/>
        </w:rPr>
        <w:t>Monday, December 3</w:t>
      </w:r>
      <w:r w:rsidR="00DD39EF" w:rsidRPr="009D78F2">
        <w:rPr>
          <w:rFonts w:ascii="Times New Roman" w:hAnsi="Times New Roman" w:cs="Times New Roman"/>
        </w:rPr>
        <w:t xml:space="preserve">: Presentations </w:t>
      </w:r>
    </w:p>
    <w:p w14:paraId="024BE379" w14:textId="77777777" w:rsidR="0034037D" w:rsidRDefault="0034037D" w:rsidP="00DD39EF">
      <w:pPr>
        <w:rPr>
          <w:rFonts w:ascii="Times New Roman" w:hAnsi="Times New Roman" w:cs="Times New Roman"/>
        </w:rPr>
      </w:pPr>
    </w:p>
    <w:p w14:paraId="346254D3" w14:textId="7A487FF6" w:rsidR="0034037D" w:rsidRDefault="0034037D" w:rsidP="00DD39EF">
      <w:pPr>
        <w:rPr>
          <w:rFonts w:ascii="Times New Roman" w:hAnsi="Times New Roman" w:cs="Times New Roman"/>
        </w:rPr>
      </w:pPr>
      <w:r>
        <w:rPr>
          <w:rFonts w:ascii="Times New Roman" w:hAnsi="Times New Roman" w:cs="Times New Roman"/>
        </w:rPr>
        <w:t xml:space="preserve">Monday, December 10: </w:t>
      </w:r>
      <w:r w:rsidR="00C0103F">
        <w:rPr>
          <w:rFonts w:ascii="Times New Roman" w:hAnsi="Times New Roman" w:cs="Times New Roman"/>
        </w:rPr>
        <w:t xml:space="preserve">Presentations </w:t>
      </w:r>
    </w:p>
    <w:p w14:paraId="02C13F96" w14:textId="77777777" w:rsidR="00F36947" w:rsidRDefault="00F36947" w:rsidP="00DD39EF">
      <w:pPr>
        <w:rPr>
          <w:rFonts w:ascii="Times New Roman" w:hAnsi="Times New Roman" w:cs="Times New Roman"/>
        </w:rPr>
      </w:pPr>
    </w:p>
    <w:p w14:paraId="4AB10CEC" w14:textId="53532C62" w:rsidR="00F36947" w:rsidRPr="003A3B43" w:rsidRDefault="00F36947" w:rsidP="00DD39EF">
      <w:pPr>
        <w:rPr>
          <w:rFonts w:ascii="Times New Roman" w:hAnsi="Times New Roman" w:cs="Times New Roman"/>
          <w:b/>
        </w:rPr>
      </w:pPr>
      <w:r w:rsidRPr="003A3B43">
        <w:rPr>
          <w:rFonts w:ascii="Times New Roman" w:hAnsi="Times New Roman" w:cs="Times New Roman"/>
          <w:b/>
        </w:rPr>
        <w:t xml:space="preserve">FINAL PAPERS DUE: </w:t>
      </w:r>
      <w:r w:rsidR="003A3B43" w:rsidRPr="003A3B43">
        <w:rPr>
          <w:rFonts w:ascii="Times New Roman" w:hAnsi="Times New Roman" w:cs="Times New Roman"/>
          <w:b/>
        </w:rPr>
        <w:t>Wednesday, December 12</w:t>
      </w:r>
      <w:r w:rsidR="003A3B43" w:rsidRPr="003A3B43">
        <w:rPr>
          <w:rFonts w:ascii="Times New Roman" w:hAnsi="Times New Roman" w:cs="Times New Roman"/>
          <w:b/>
          <w:vertAlign w:val="superscript"/>
        </w:rPr>
        <w:t>th</w:t>
      </w:r>
      <w:r w:rsidR="003A3B43" w:rsidRPr="003A3B43">
        <w:rPr>
          <w:rFonts w:ascii="Times New Roman" w:hAnsi="Times New Roman" w:cs="Times New Roman"/>
          <w:b/>
        </w:rPr>
        <w:t xml:space="preserve"> at noon </w:t>
      </w:r>
    </w:p>
    <w:p w14:paraId="1E304667" w14:textId="77777777" w:rsidR="007D5103" w:rsidRPr="003A3B43" w:rsidRDefault="007D5103">
      <w:pPr>
        <w:rPr>
          <w:rFonts w:ascii="Times New Roman" w:hAnsi="Times New Roman" w:cs="Times New Roman"/>
          <w:b/>
        </w:rPr>
      </w:pPr>
    </w:p>
    <w:p w14:paraId="21C7A2AB" w14:textId="77777777" w:rsidR="00181A7D" w:rsidRPr="009D78F2" w:rsidRDefault="00181A7D" w:rsidP="00181A7D">
      <w:pPr>
        <w:pStyle w:val="Heading2"/>
        <w:rPr>
          <w:rFonts w:ascii="Times New Roman" w:hAnsi="Times New Roman"/>
          <w:szCs w:val="24"/>
        </w:rPr>
      </w:pPr>
      <w:r w:rsidRPr="009D78F2">
        <w:rPr>
          <w:rFonts w:ascii="Times New Roman" w:hAnsi="Times New Roman"/>
          <w:szCs w:val="24"/>
        </w:rPr>
        <w:t>Assignments</w:t>
      </w:r>
    </w:p>
    <w:p w14:paraId="02B84D25" w14:textId="77777777" w:rsidR="00181A7D" w:rsidRPr="009D78F2" w:rsidRDefault="00181A7D" w:rsidP="00181A7D">
      <w:pPr>
        <w:rPr>
          <w:rFonts w:ascii="Times New Roman" w:hAnsi="Times New Roman" w:cs="Times New Roman"/>
        </w:rPr>
      </w:pPr>
    </w:p>
    <w:p w14:paraId="2DEF0AE5" w14:textId="7FB2A818" w:rsidR="00181A7D" w:rsidRPr="009D78F2" w:rsidRDefault="009777E2" w:rsidP="00181A7D">
      <w:pPr>
        <w:rPr>
          <w:rFonts w:ascii="Times New Roman" w:hAnsi="Times New Roman" w:cs="Times New Roman"/>
          <w:b/>
        </w:rPr>
      </w:pPr>
      <w:r>
        <w:rPr>
          <w:rFonts w:ascii="Times New Roman" w:hAnsi="Times New Roman" w:cs="Times New Roman"/>
          <w:b/>
        </w:rPr>
        <w:t xml:space="preserve">Text </w:t>
      </w:r>
      <w:r w:rsidR="00181A7D" w:rsidRPr="009D78F2">
        <w:rPr>
          <w:rFonts w:ascii="Times New Roman" w:hAnsi="Times New Roman" w:cs="Times New Roman"/>
          <w:b/>
        </w:rPr>
        <w:t>Presentation</w:t>
      </w:r>
      <w:r>
        <w:rPr>
          <w:rFonts w:ascii="Times New Roman" w:hAnsi="Times New Roman" w:cs="Times New Roman"/>
          <w:b/>
        </w:rPr>
        <w:t>s</w:t>
      </w:r>
    </w:p>
    <w:p w14:paraId="7ABAD38F" w14:textId="09C37907" w:rsidR="00181A7D" w:rsidRPr="009D78F2" w:rsidRDefault="003A3B43" w:rsidP="00181A7D">
      <w:pPr>
        <w:rPr>
          <w:rFonts w:ascii="Times New Roman" w:hAnsi="Times New Roman" w:cs="Times New Roman"/>
        </w:rPr>
      </w:pPr>
      <w:r>
        <w:rPr>
          <w:rFonts w:ascii="Times New Roman" w:hAnsi="Times New Roman" w:cs="Times New Roman"/>
        </w:rPr>
        <w:t>Each of you will be assigned a text on the syllabus. Your</w:t>
      </w:r>
      <w:r w:rsidR="00A805CB" w:rsidRPr="009D78F2">
        <w:rPr>
          <w:rFonts w:ascii="Times New Roman" w:hAnsi="Times New Roman" w:cs="Times New Roman"/>
        </w:rPr>
        <w:t xml:space="preserve"> </w:t>
      </w:r>
      <w:r w:rsidR="009777E2">
        <w:rPr>
          <w:rFonts w:ascii="Times New Roman" w:hAnsi="Times New Roman" w:cs="Times New Roman"/>
        </w:rPr>
        <w:t xml:space="preserve">presentation </w:t>
      </w:r>
      <w:r w:rsidR="00181A7D" w:rsidRPr="009D78F2">
        <w:rPr>
          <w:rFonts w:ascii="Times New Roman" w:hAnsi="Times New Roman" w:cs="Times New Roman"/>
        </w:rPr>
        <w:t>should focus on a specific as</w:t>
      </w:r>
      <w:r w:rsidR="009777E2">
        <w:rPr>
          <w:rFonts w:ascii="Times New Roman" w:hAnsi="Times New Roman" w:cs="Times New Roman"/>
        </w:rPr>
        <w:t>pect of the text</w:t>
      </w:r>
      <w:r>
        <w:rPr>
          <w:rFonts w:ascii="Times New Roman" w:hAnsi="Times New Roman" w:cs="Times New Roman"/>
        </w:rPr>
        <w:t xml:space="preserve"> you would like to explore</w:t>
      </w:r>
      <w:r w:rsidR="009777E2">
        <w:rPr>
          <w:rFonts w:ascii="Times New Roman" w:hAnsi="Times New Roman" w:cs="Times New Roman"/>
        </w:rPr>
        <w:t>. Feel free to use images, readings, handouts, or other visual aids. You may incorporate outside sources/theory, but make sure you cite these sources appropriately.</w:t>
      </w:r>
      <w:r w:rsidR="00181A7D" w:rsidRPr="009D78F2">
        <w:rPr>
          <w:rFonts w:ascii="Times New Roman" w:hAnsi="Times New Roman" w:cs="Times New Roman"/>
        </w:rPr>
        <w:t xml:space="preserve"> Please do your very best to keep </w:t>
      </w:r>
      <w:r w:rsidR="009777E2">
        <w:rPr>
          <w:rFonts w:ascii="Times New Roman" w:hAnsi="Times New Roman" w:cs="Times New Roman"/>
        </w:rPr>
        <w:t>the presentation to the time limit. I will stop people after 18</w:t>
      </w:r>
      <w:r w:rsidR="00181A7D" w:rsidRPr="009D78F2">
        <w:rPr>
          <w:rFonts w:ascii="Times New Roman" w:hAnsi="Times New Roman" w:cs="Times New Roman"/>
        </w:rPr>
        <w:t xml:space="preserve"> minutes. </w:t>
      </w:r>
    </w:p>
    <w:p w14:paraId="1D9DE981" w14:textId="77777777" w:rsidR="009777E2" w:rsidRDefault="009777E2" w:rsidP="009777E2">
      <w:pPr>
        <w:rPr>
          <w:rFonts w:ascii="Times New Roman" w:hAnsi="Times New Roman" w:cs="Times New Roman"/>
          <w:b/>
        </w:rPr>
      </w:pPr>
    </w:p>
    <w:p w14:paraId="4E13B4FB" w14:textId="31245E66" w:rsidR="009777E2" w:rsidRDefault="009777E2" w:rsidP="009777E2">
      <w:pPr>
        <w:rPr>
          <w:rFonts w:ascii="Times New Roman" w:hAnsi="Times New Roman" w:cs="Times New Roman"/>
          <w:b/>
        </w:rPr>
      </w:pPr>
      <w:r>
        <w:rPr>
          <w:rFonts w:ascii="Times New Roman" w:hAnsi="Times New Roman" w:cs="Times New Roman"/>
          <w:b/>
        </w:rPr>
        <w:t xml:space="preserve">Two Article Response Papers (2 pages) </w:t>
      </w:r>
    </w:p>
    <w:p w14:paraId="397376B6" w14:textId="2F9E6AF0" w:rsidR="009777E2" w:rsidRPr="009D78F2" w:rsidRDefault="009777E2" w:rsidP="009777E2">
      <w:pPr>
        <w:rPr>
          <w:rFonts w:ascii="Times New Roman" w:hAnsi="Times New Roman" w:cs="Times New Roman"/>
        </w:rPr>
      </w:pPr>
      <w:r>
        <w:rPr>
          <w:rFonts w:ascii="Times New Roman" w:hAnsi="Times New Roman" w:cs="Times New Roman"/>
        </w:rPr>
        <w:t>You will wr</w:t>
      </w:r>
      <w:r w:rsidR="003A3B43">
        <w:rPr>
          <w:rFonts w:ascii="Times New Roman" w:hAnsi="Times New Roman" w:cs="Times New Roman"/>
        </w:rPr>
        <w:t xml:space="preserve">ite </w:t>
      </w:r>
      <w:r w:rsidR="003A3B43" w:rsidRPr="003A3B43">
        <w:rPr>
          <w:rFonts w:ascii="Times New Roman" w:hAnsi="Times New Roman" w:cs="Times New Roman"/>
          <w:b/>
        </w:rPr>
        <w:t xml:space="preserve">two </w:t>
      </w:r>
      <w:r w:rsidR="003A3B43">
        <w:rPr>
          <w:rFonts w:ascii="Times New Roman" w:hAnsi="Times New Roman" w:cs="Times New Roman"/>
        </w:rPr>
        <w:t>short response papers on</w:t>
      </w:r>
      <w:r>
        <w:rPr>
          <w:rFonts w:ascii="Times New Roman" w:hAnsi="Times New Roman" w:cs="Times New Roman"/>
        </w:rPr>
        <w:t xml:space="preserve"> </w:t>
      </w:r>
      <w:r w:rsidRPr="003A3B43">
        <w:rPr>
          <w:rFonts w:ascii="Times New Roman" w:hAnsi="Times New Roman" w:cs="Times New Roman"/>
          <w:b/>
        </w:rPr>
        <w:t>two</w:t>
      </w:r>
      <w:r>
        <w:rPr>
          <w:rFonts w:ascii="Times New Roman" w:hAnsi="Times New Roman" w:cs="Times New Roman"/>
        </w:rPr>
        <w:t xml:space="preserve"> of the critical articles on the syllabus (your choice as to which ones to do but don’t leave this all to the end!). These papers do not have to have a specific thesis. The purpose of this</w:t>
      </w:r>
      <w:r w:rsidR="003111FF">
        <w:rPr>
          <w:rFonts w:ascii="Times New Roman" w:hAnsi="Times New Roman" w:cs="Times New Roman"/>
        </w:rPr>
        <w:t xml:space="preserve"> assignment is to explore</w:t>
      </w:r>
      <w:r>
        <w:rPr>
          <w:rFonts w:ascii="Times New Roman" w:hAnsi="Times New Roman" w:cs="Times New Roman"/>
        </w:rPr>
        <w:t xml:space="preserve"> ideas and</w:t>
      </w:r>
      <w:r w:rsidRPr="009D78F2">
        <w:rPr>
          <w:rFonts w:ascii="Times New Roman" w:hAnsi="Times New Roman" w:cs="Times New Roman"/>
        </w:rPr>
        <w:t xml:space="preserve"> questions </w:t>
      </w:r>
      <w:r w:rsidR="003111FF">
        <w:rPr>
          <w:rFonts w:ascii="Times New Roman" w:hAnsi="Times New Roman" w:cs="Times New Roman"/>
        </w:rPr>
        <w:t xml:space="preserve">that will help you in </w:t>
      </w:r>
      <w:r>
        <w:rPr>
          <w:rFonts w:ascii="Times New Roman" w:hAnsi="Times New Roman" w:cs="Times New Roman"/>
        </w:rPr>
        <w:t xml:space="preserve">crafting arguments for your final papers/projects. </w:t>
      </w:r>
    </w:p>
    <w:p w14:paraId="718699A5" w14:textId="77777777" w:rsidR="009777E2" w:rsidRPr="009D78F2" w:rsidRDefault="009777E2" w:rsidP="00181A7D">
      <w:pPr>
        <w:rPr>
          <w:rFonts w:ascii="Times New Roman" w:hAnsi="Times New Roman" w:cs="Times New Roman"/>
        </w:rPr>
      </w:pPr>
    </w:p>
    <w:p w14:paraId="4BA266D3" w14:textId="77777777" w:rsidR="00181A7D" w:rsidRPr="009D78F2" w:rsidRDefault="00181A7D" w:rsidP="00181A7D">
      <w:pPr>
        <w:rPr>
          <w:rFonts w:ascii="Times New Roman" w:hAnsi="Times New Roman" w:cs="Times New Roman"/>
          <w:b/>
        </w:rPr>
      </w:pPr>
      <w:r w:rsidRPr="009D78F2">
        <w:rPr>
          <w:rFonts w:ascii="Times New Roman" w:hAnsi="Times New Roman" w:cs="Times New Roman"/>
          <w:b/>
        </w:rPr>
        <w:t>Annotated Bibliography For Final Project</w:t>
      </w:r>
    </w:p>
    <w:p w14:paraId="304F8285" w14:textId="77777777" w:rsidR="00181A7D" w:rsidRPr="009D78F2" w:rsidRDefault="00181A7D" w:rsidP="00181A7D">
      <w:pPr>
        <w:rPr>
          <w:rFonts w:ascii="Times New Roman" w:hAnsi="Times New Roman" w:cs="Times New Roman"/>
        </w:rPr>
      </w:pPr>
      <w:r w:rsidRPr="009D78F2">
        <w:rPr>
          <w:rFonts w:ascii="Times New Roman" w:hAnsi="Times New Roman" w:cs="Times New Roman"/>
        </w:rPr>
        <w:t>This annotated bibliography should focus on your topic for your final paper/presentation and should include a short paragraph on 8-10 texts.</w:t>
      </w:r>
    </w:p>
    <w:p w14:paraId="6C531EBD" w14:textId="77777777" w:rsidR="00181A7D" w:rsidRPr="009D78F2" w:rsidRDefault="00181A7D" w:rsidP="00181A7D">
      <w:pPr>
        <w:rPr>
          <w:rFonts w:ascii="Times New Roman" w:hAnsi="Times New Roman" w:cs="Times New Roman"/>
        </w:rPr>
      </w:pPr>
    </w:p>
    <w:p w14:paraId="4BCF3A5C" w14:textId="77777777" w:rsidR="00181A7D" w:rsidRPr="009D78F2" w:rsidRDefault="00181A7D" w:rsidP="00181A7D">
      <w:pPr>
        <w:rPr>
          <w:rFonts w:ascii="Times New Roman" w:hAnsi="Times New Roman" w:cs="Times New Roman"/>
          <w:b/>
        </w:rPr>
      </w:pPr>
      <w:r w:rsidRPr="009D78F2">
        <w:rPr>
          <w:rFonts w:ascii="Times New Roman" w:hAnsi="Times New Roman" w:cs="Times New Roman"/>
          <w:b/>
        </w:rPr>
        <w:t>Long Essay/Final Presentation</w:t>
      </w:r>
    </w:p>
    <w:p w14:paraId="33E98114" w14:textId="77777777" w:rsidR="00181A7D" w:rsidRPr="009D78F2" w:rsidRDefault="00181A7D" w:rsidP="00181A7D">
      <w:pPr>
        <w:rPr>
          <w:rFonts w:ascii="Times New Roman" w:hAnsi="Times New Roman" w:cs="Times New Roman"/>
        </w:rPr>
      </w:pPr>
      <w:r w:rsidRPr="009D78F2">
        <w:rPr>
          <w:rFonts w:ascii="Times New Roman" w:hAnsi="Times New Roman" w:cs="Times New Roman"/>
        </w:rPr>
        <w:t xml:space="preserve">Final essays should be 15-20 pages and will be on a topic of your choice. I strongly recommend that you have a conference with me to discuss your ideas and research agenda before the end of the semester. You will do a final presentation of about 10-15 minutes on your final project. </w:t>
      </w:r>
    </w:p>
    <w:p w14:paraId="2009ADDD" w14:textId="77777777" w:rsidR="00181A7D" w:rsidRPr="009D78F2" w:rsidRDefault="00181A7D" w:rsidP="00181A7D">
      <w:pPr>
        <w:rPr>
          <w:rFonts w:ascii="Times New Roman" w:hAnsi="Times New Roman" w:cs="Times New Roman"/>
        </w:rPr>
      </w:pPr>
    </w:p>
    <w:p w14:paraId="2E5FC9B5" w14:textId="77777777" w:rsidR="00181A7D" w:rsidRPr="009D78F2" w:rsidRDefault="00181A7D" w:rsidP="00181A7D">
      <w:pPr>
        <w:rPr>
          <w:rFonts w:ascii="Times New Roman" w:hAnsi="Times New Roman" w:cs="Times New Roman"/>
          <w:b/>
        </w:rPr>
      </w:pPr>
      <w:r w:rsidRPr="009D78F2">
        <w:rPr>
          <w:rFonts w:ascii="Times New Roman" w:hAnsi="Times New Roman" w:cs="Times New Roman"/>
          <w:b/>
        </w:rPr>
        <w:t>Note: This syllabus is a work in progress. I may add or change readings as we go along. If for some reason you cannot be in class make sure that you contact me to find out if there are any changes to the schedule.</w:t>
      </w:r>
    </w:p>
    <w:p w14:paraId="676827B1" w14:textId="77777777" w:rsidR="00181A7D" w:rsidRPr="009D78F2" w:rsidRDefault="00181A7D">
      <w:pPr>
        <w:rPr>
          <w:rFonts w:ascii="Times New Roman" w:hAnsi="Times New Roman" w:cs="Times New Roman"/>
        </w:rPr>
      </w:pPr>
    </w:p>
    <w:sectPr w:rsidR="00181A7D" w:rsidRPr="009D78F2" w:rsidSect="007A17D3">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B70C0" w14:textId="77777777" w:rsidR="007F683D" w:rsidRDefault="007F683D" w:rsidP="00C75327">
      <w:r>
        <w:separator/>
      </w:r>
    </w:p>
  </w:endnote>
  <w:endnote w:type="continuationSeparator" w:id="0">
    <w:p w14:paraId="369FC964" w14:textId="77777777" w:rsidR="007F683D" w:rsidRDefault="007F683D" w:rsidP="00C7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B38E" w14:textId="77777777" w:rsidR="007F683D" w:rsidRDefault="007F683D" w:rsidP="00C7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A34D6" w14:textId="77777777" w:rsidR="007F683D" w:rsidRDefault="007F683D" w:rsidP="00C753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C85C1" w14:textId="77777777" w:rsidR="007F683D" w:rsidRDefault="007F683D" w:rsidP="00C7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D27">
      <w:rPr>
        <w:rStyle w:val="PageNumber"/>
        <w:noProof/>
      </w:rPr>
      <w:t>1</w:t>
    </w:r>
    <w:r>
      <w:rPr>
        <w:rStyle w:val="PageNumber"/>
      </w:rPr>
      <w:fldChar w:fldCharType="end"/>
    </w:r>
  </w:p>
  <w:p w14:paraId="23F5D6C2" w14:textId="77777777" w:rsidR="007F683D" w:rsidRDefault="007F683D" w:rsidP="00C753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3D790" w14:textId="77777777" w:rsidR="007F683D" w:rsidRDefault="007F683D" w:rsidP="00C75327">
      <w:r>
        <w:separator/>
      </w:r>
    </w:p>
  </w:footnote>
  <w:footnote w:type="continuationSeparator" w:id="0">
    <w:p w14:paraId="3DBECF3A" w14:textId="77777777" w:rsidR="007F683D" w:rsidRDefault="007F683D" w:rsidP="00C753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475"/>
    <w:multiLevelType w:val="multilevel"/>
    <w:tmpl w:val="627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D3422"/>
    <w:multiLevelType w:val="multilevel"/>
    <w:tmpl w:val="816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56AFF"/>
    <w:multiLevelType w:val="multilevel"/>
    <w:tmpl w:val="121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33FDD"/>
    <w:multiLevelType w:val="multilevel"/>
    <w:tmpl w:val="6A1E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334C2"/>
    <w:multiLevelType w:val="multilevel"/>
    <w:tmpl w:val="4F2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26AD8"/>
    <w:multiLevelType w:val="multilevel"/>
    <w:tmpl w:val="7C1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EF"/>
    <w:rsid w:val="00077E15"/>
    <w:rsid w:val="000B6543"/>
    <w:rsid w:val="000E65E9"/>
    <w:rsid w:val="001313F8"/>
    <w:rsid w:val="00176C39"/>
    <w:rsid w:val="00181A7D"/>
    <w:rsid w:val="00183245"/>
    <w:rsid w:val="001A16EB"/>
    <w:rsid w:val="001C2691"/>
    <w:rsid w:val="00250987"/>
    <w:rsid w:val="00266511"/>
    <w:rsid w:val="002708C7"/>
    <w:rsid w:val="00283DCA"/>
    <w:rsid w:val="003111FF"/>
    <w:rsid w:val="00312C17"/>
    <w:rsid w:val="00330B6E"/>
    <w:rsid w:val="0034037D"/>
    <w:rsid w:val="003617AD"/>
    <w:rsid w:val="003801F4"/>
    <w:rsid w:val="003A3B43"/>
    <w:rsid w:val="003C3E2E"/>
    <w:rsid w:val="004441B1"/>
    <w:rsid w:val="0044738B"/>
    <w:rsid w:val="004518BB"/>
    <w:rsid w:val="0046234D"/>
    <w:rsid w:val="004762E0"/>
    <w:rsid w:val="004874B3"/>
    <w:rsid w:val="004C7D43"/>
    <w:rsid w:val="004D2854"/>
    <w:rsid w:val="00501200"/>
    <w:rsid w:val="005C40D7"/>
    <w:rsid w:val="006768B6"/>
    <w:rsid w:val="00680242"/>
    <w:rsid w:val="00737D1D"/>
    <w:rsid w:val="007558DA"/>
    <w:rsid w:val="00786FD3"/>
    <w:rsid w:val="007A17D3"/>
    <w:rsid w:val="007B770B"/>
    <w:rsid w:val="007C3311"/>
    <w:rsid w:val="007D5103"/>
    <w:rsid w:val="007F683D"/>
    <w:rsid w:val="00866176"/>
    <w:rsid w:val="00881C22"/>
    <w:rsid w:val="009118FB"/>
    <w:rsid w:val="00971F4F"/>
    <w:rsid w:val="009777E2"/>
    <w:rsid w:val="00994F9D"/>
    <w:rsid w:val="009D78F2"/>
    <w:rsid w:val="009F14ED"/>
    <w:rsid w:val="00A01AF2"/>
    <w:rsid w:val="00A52608"/>
    <w:rsid w:val="00A61E87"/>
    <w:rsid w:val="00A805CB"/>
    <w:rsid w:val="00AB385F"/>
    <w:rsid w:val="00B4455D"/>
    <w:rsid w:val="00B45D27"/>
    <w:rsid w:val="00B60B8E"/>
    <w:rsid w:val="00B742EB"/>
    <w:rsid w:val="00BC413B"/>
    <w:rsid w:val="00C0103F"/>
    <w:rsid w:val="00C440B8"/>
    <w:rsid w:val="00C75327"/>
    <w:rsid w:val="00D81C7B"/>
    <w:rsid w:val="00D90FD1"/>
    <w:rsid w:val="00DC737B"/>
    <w:rsid w:val="00DD39EF"/>
    <w:rsid w:val="00E129B0"/>
    <w:rsid w:val="00E16213"/>
    <w:rsid w:val="00EA6EB7"/>
    <w:rsid w:val="00EB2DAA"/>
    <w:rsid w:val="00F3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0C5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EF"/>
  </w:style>
  <w:style w:type="paragraph" w:styleId="Heading2">
    <w:name w:val="heading 2"/>
    <w:basedOn w:val="Normal"/>
    <w:next w:val="Normal"/>
    <w:link w:val="Heading2Char"/>
    <w:qFormat/>
    <w:rsid w:val="00181A7D"/>
    <w:pPr>
      <w:keepNext/>
      <w:outlineLvl w:val="1"/>
    </w:pPr>
    <w:rPr>
      <w:rFonts w:ascii="Palatino" w:eastAsia="Times" w:hAnsi="Palatino"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A7D"/>
    <w:rPr>
      <w:rFonts w:ascii="Palatino" w:eastAsia="Times" w:hAnsi="Palatino" w:cs="Times New Roman"/>
      <w:b/>
      <w:szCs w:val="20"/>
    </w:rPr>
  </w:style>
  <w:style w:type="character" w:styleId="Hyperlink">
    <w:name w:val="Hyperlink"/>
    <w:basedOn w:val="DefaultParagraphFont"/>
    <w:rsid w:val="00E129B0"/>
    <w:rPr>
      <w:color w:val="0000FF"/>
      <w:u w:val="single"/>
    </w:rPr>
  </w:style>
  <w:style w:type="paragraph" w:styleId="Footer">
    <w:name w:val="footer"/>
    <w:basedOn w:val="Normal"/>
    <w:link w:val="FooterChar"/>
    <w:uiPriority w:val="99"/>
    <w:unhideWhenUsed/>
    <w:rsid w:val="00C75327"/>
    <w:pPr>
      <w:tabs>
        <w:tab w:val="center" w:pos="4320"/>
        <w:tab w:val="right" w:pos="8640"/>
      </w:tabs>
    </w:pPr>
  </w:style>
  <w:style w:type="character" w:customStyle="1" w:styleId="FooterChar">
    <w:name w:val="Footer Char"/>
    <w:basedOn w:val="DefaultParagraphFont"/>
    <w:link w:val="Footer"/>
    <w:uiPriority w:val="99"/>
    <w:rsid w:val="00C75327"/>
  </w:style>
  <w:style w:type="character" w:styleId="PageNumber">
    <w:name w:val="page number"/>
    <w:basedOn w:val="DefaultParagraphFont"/>
    <w:uiPriority w:val="99"/>
    <w:semiHidden/>
    <w:unhideWhenUsed/>
    <w:rsid w:val="00C75327"/>
  </w:style>
  <w:style w:type="paragraph" w:styleId="NormalWeb">
    <w:name w:val="Normal (Web)"/>
    <w:basedOn w:val="Normal"/>
    <w:uiPriority w:val="99"/>
    <w:semiHidden/>
    <w:unhideWhenUsed/>
    <w:rsid w:val="009118F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81C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EF"/>
  </w:style>
  <w:style w:type="paragraph" w:styleId="Heading2">
    <w:name w:val="heading 2"/>
    <w:basedOn w:val="Normal"/>
    <w:next w:val="Normal"/>
    <w:link w:val="Heading2Char"/>
    <w:qFormat/>
    <w:rsid w:val="00181A7D"/>
    <w:pPr>
      <w:keepNext/>
      <w:outlineLvl w:val="1"/>
    </w:pPr>
    <w:rPr>
      <w:rFonts w:ascii="Palatino" w:eastAsia="Times" w:hAnsi="Palatino"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A7D"/>
    <w:rPr>
      <w:rFonts w:ascii="Palatino" w:eastAsia="Times" w:hAnsi="Palatino" w:cs="Times New Roman"/>
      <w:b/>
      <w:szCs w:val="20"/>
    </w:rPr>
  </w:style>
  <w:style w:type="character" w:styleId="Hyperlink">
    <w:name w:val="Hyperlink"/>
    <w:basedOn w:val="DefaultParagraphFont"/>
    <w:rsid w:val="00E129B0"/>
    <w:rPr>
      <w:color w:val="0000FF"/>
      <w:u w:val="single"/>
    </w:rPr>
  </w:style>
  <w:style w:type="paragraph" w:styleId="Footer">
    <w:name w:val="footer"/>
    <w:basedOn w:val="Normal"/>
    <w:link w:val="FooterChar"/>
    <w:uiPriority w:val="99"/>
    <w:unhideWhenUsed/>
    <w:rsid w:val="00C75327"/>
    <w:pPr>
      <w:tabs>
        <w:tab w:val="center" w:pos="4320"/>
        <w:tab w:val="right" w:pos="8640"/>
      </w:tabs>
    </w:pPr>
  </w:style>
  <w:style w:type="character" w:customStyle="1" w:styleId="FooterChar">
    <w:name w:val="Footer Char"/>
    <w:basedOn w:val="DefaultParagraphFont"/>
    <w:link w:val="Footer"/>
    <w:uiPriority w:val="99"/>
    <w:rsid w:val="00C75327"/>
  </w:style>
  <w:style w:type="character" w:styleId="PageNumber">
    <w:name w:val="page number"/>
    <w:basedOn w:val="DefaultParagraphFont"/>
    <w:uiPriority w:val="99"/>
    <w:semiHidden/>
    <w:unhideWhenUsed/>
    <w:rsid w:val="00C75327"/>
  </w:style>
  <w:style w:type="paragraph" w:styleId="NormalWeb">
    <w:name w:val="Normal (Web)"/>
    <w:basedOn w:val="Normal"/>
    <w:uiPriority w:val="99"/>
    <w:semiHidden/>
    <w:unhideWhenUsed/>
    <w:rsid w:val="009118F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8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0320">
      <w:bodyDiv w:val="1"/>
      <w:marLeft w:val="0"/>
      <w:marRight w:val="0"/>
      <w:marTop w:val="0"/>
      <w:marBottom w:val="0"/>
      <w:divBdr>
        <w:top w:val="none" w:sz="0" w:space="0" w:color="auto"/>
        <w:left w:val="none" w:sz="0" w:space="0" w:color="auto"/>
        <w:bottom w:val="none" w:sz="0" w:space="0" w:color="auto"/>
        <w:right w:val="none" w:sz="0" w:space="0" w:color="auto"/>
      </w:divBdr>
    </w:div>
    <w:div w:id="817962715">
      <w:bodyDiv w:val="1"/>
      <w:marLeft w:val="0"/>
      <w:marRight w:val="0"/>
      <w:marTop w:val="0"/>
      <w:marBottom w:val="0"/>
      <w:divBdr>
        <w:top w:val="none" w:sz="0" w:space="0" w:color="auto"/>
        <w:left w:val="none" w:sz="0" w:space="0" w:color="auto"/>
        <w:bottom w:val="none" w:sz="0" w:space="0" w:color="auto"/>
        <w:right w:val="none" w:sz="0" w:space="0" w:color="auto"/>
      </w:divBdr>
    </w:div>
    <w:div w:id="1165054624">
      <w:bodyDiv w:val="1"/>
      <w:marLeft w:val="0"/>
      <w:marRight w:val="0"/>
      <w:marTop w:val="0"/>
      <w:marBottom w:val="0"/>
      <w:divBdr>
        <w:top w:val="none" w:sz="0" w:space="0" w:color="auto"/>
        <w:left w:val="none" w:sz="0" w:space="0" w:color="auto"/>
        <w:bottom w:val="none" w:sz="0" w:space="0" w:color="auto"/>
        <w:right w:val="none" w:sz="0" w:space="0" w:color="auto"/>
      </w:divBdr>
    </w:div>
    <w:div w:id="1260218359">
      <w:bodyDiv w:val="1"/>
      <w:marLeft w:val="0"/>
      <w:marRight w:val="0"/>
      <w:marTop w:val="0"/>
      <w:marBottom w:val="0"/>
      <w:divBdr>
        <w:top w:val="none" w:sz="0" w:space="0" w:color="auto"/>
        <w:left w:val="none" w:sz="0" w:space="0" w:color="auto"/>
        <w:bottom w:val="none" w:sz="0" w:space="0" w:color="auto"/>
        <w:right w:val="none" w:sz="0" w:space="0" w:color="auto"/>
      </w:divBdr>
      <w:divsChild>
        <w:div w:id="1852602658">
          <w:marLeft w:val="0"/>
          <w:marRight w:val="0"/>
          <w:marTop w:val="0"/>
          <w:marBottom w:val="0"/>
          <w:divBdr>
            <w:top w:val="none" w:sz="0" w:space="0" w:color="auto"/>
            <w:left w:val="none" w:sz="0" w:space="0" w:color="auto"/>
            <w:bottom w:val="none" w:sz="0" w:space="0" w:color="auto"/>
            <w:right w:val="none" w:sz="0" w:space="0" w:color="auto"/>
          </w:divBdr>
        </w:div>
      </w:divsChild>
    </w:div>
    <w:div w:id="1428454474">
      <w:bodyDiv w:val="1"/>
      <w:marLeft w:val="0"/>
      <w:marRight w:val="0"/>
      <w:marTop w:val="0"/>
      <w:marBottom w:val="0"/>
      <w:divBdr>
        <w:top w:val="none" w:sz="0" w:space="0" w:color="auto"/>
        <w:left w:val="none" w:sz="0" w:space="0" w:color="auto"/>
        <w:bottom w:val="none" w:sz="0" w:space="0" w:color="auto"/>
        <w:right w:val="none" w:sz="0" w:space="0" w:color="auto"/>
      </w:divBdr>
    </w:div>
    <w:div w:id="1545412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ngell784@duq.edu" TargetMode="External"/><Relationship Id="rId9" Type="http://schemas.openxmlformats.org/officeDocument/2006/relationships/hyperlink" Target="https://www.jstor.org/stable/jearlmodcultstud.14.issue-4"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5617</Characters>
  <Application>Microsoft Macintosh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Assignments</vt:lpstr>
    </vt:vector>
  </TitlesOfParts>
  <Company>Duquesne University</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dc:creator>
  <cp:keywords/>
  <dc:description/>
  <cp:lastModifiedBy>Laura Engel</cp:lastModifiedBy>
  <cp:revision>2</cp:revision>
  <dcterms:created xsi:type="dcterms:W3CDTF">2020-08-10T17:27:00Z</dcterms:created>
  <dcterms:modified xsi:type="dcterms:W3CDTF">2020-08-10T17:27:00Z</dcterms:modified>
</cp:coreProperties>
</file>